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25B" w:rsidRPr="00F11AF2" w:rsidRDefault="0058125B" w:rsidP="005812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11AF2">
        <w:rPr>
          <w:rFonts w:ascii="Times New Roman" w:hAnsi="Times New Roman" w:cs="Times New Roman"/>
          <w:b/>
          <w:bCs/>
          <w:sz w:val="24"/>
          <w:szCs w:val="24"/>
          <w:u w:val="single"/>
        </w:rPr>
        <w:t>REGULAMIN UCZNIA</w:t>
      </w:r>
      <w:r w:rsidR="00AE0CA2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</w:p>
    <w:p w:rsidR="0058125B" w:rsidRPr="00F11AF2" w:rsidRDefault="00B02067" w:rsidP="005812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Szkoły Podstawowej</w:t>
      </w:r>
      <w:r w:rsidR="0058125B" w:rsidRPr="00F11AF2">
        <w:rPr>
          <w:rFonts w:ascii="Times New Roman" w:hAnsi="Times New Roman" w:cs="Times New Roman"/>
          <w:b/>
          <w:bCs/>
          <w:sz w:val="24"/>
          <w:szCs w:val="24"/>
        </w:rPr>
        <w:t xml:space="preserve"> im. Jana Pawła II w Baranowie</w:t>
      </w:r>
    </w:p>
    <w:p w:rsidR="0058125B" w:rsidRPr="00F11AF2" w:rsidRDefault="0058125B" w:rsidP="005812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125B" w:rsidRPr="00F11AF2" w:rsidRDefault="00492D30" w:rsidP="00492D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Postanowienia ogólne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58125B" w:rsidRPr="00F11AF2" w:rsidRDefault="0058125B" w:rsidP="005812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F2">
        <w:rPr>
          <w:rFonts w:ascii="Times New Roman" w:hAnsi="Times New Roman" w:cs="Times New Roman"/>
          <w:sz w:val="24"/>
          <w:szCs w:val="24"/>
        </w:rPr>
        <w:t>Regulamin określa uprawnienia i obowiązki uczniów, niektóre obowiązki nauczycieli i wychowawców oraz niektóre zasady funkcjonowania zbiorowości uczniowskiej w szkole.</w:t>
      </w:r>
    </w:p>
    <w:p w:rsidR="0058125B" w:rsidRPr="00F11AF2" w:rsidRDefault="0058125B" w:rsidP="0058125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AF2">
        <w:rPr>
          <w:rFonts w:ascii="Times New Roman" w:hAnsi="Times New Roman" w:cs="Times New Roman"/>
          <w:sz w:val="24"/>
          <w:szCs w:val="24"/>
        </w:rPr>
        <w:t>Regulaminowi podlegają uczniowie oraz nauczyciele w części dotyczącej praw uczniów.</w:t>
      </w:r>
    </w:p>
    <w:p w:rsidR="0058125B" w:rsidRPr="00F11AF2" w:rsidRDefault="00492D30" w:rsidP="0058125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Uczniem Szkoły Podstawowej</w:t>
      </w:r>
      <w:r w:rsidR="0058125B" w:rsidRPr="00F11AF2">
        <w:rPr>
          <w:rFonts w:ascii="Times New Roman" w:hAnsi="Times New Roman" w:cs="Times New Roman"/>
          <w:sz w:val="24"/>
          <w:szCs w:val="24"/>
        </w:rPr>
        <w:t xml:space="preserve"> w Baranowie jest każdy, kto nie  przekroczył 18-go roku życia i kto na mocy decyzji dyrektora szkoły został wpisany do rejestru uczniów szkoły. </w:t>
      </w:r>
    </w:p>
    <w:p w:rsidR="0058125B" w:rsidRPr="00F11AF2" w:rsidRDefault="0058125B" w:rsidP="0058125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AF2">
        <w:rPr>
          <w:rFonts w:ascii="Times New Roman" w:hAnsi="Times New Roman" w:cs="Times New Roman"/>
          <w:sz w:val="24"/>
          <w:szCs w:val="24"/>
        </w:rPr>
        <w:t>Dokumentem potwierdzającym przynależność uczni</w:t>
      </w:r>
      <w:r w:rsidR="00B02067">
        <w:rPr>
          <w:rFonts w:ascii="Times New Roman" w:hAnsi="Times New Roman" w:cs="Times New Roman"/>
          <w:sz w:val="24"/>
          <w:szCs w:val="24"/>
        </w:rPr>
        <w:t xml:space="preserve">a do zbiorowości uczniów Szkoły Podstawowej </w:t>
      </w:r>
      <w:r w:rsidRPr="00F11AF2">
        <w:rPr>
          <w:rFonts w:ascii="Times New Roman" w:hAnsi="Times New Roman" w:cs="Times New Roman"/>
          <w:sz w:val="24"/>
          <w:szCs w:val="24"/>
        </w:rPr>
        <w:t xml:space="preserve"> im. Jana Pawła II w Baranowie jest legitymacja szkolna.</w:t>
      </w:r>
    </w:p>
    <w:p w:rsidR="0058125B" w:rsidRPr="00F11AF2" w:rsidRDefault="0058125B" w:rsidP="0058125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AF2">
        <w:rPr>
          <w:rFonts w:ascii="Times New Roman" w:hAnsi="Times New Roman" w:cs="Times New Roman"/>
          <w:sz w:val="24"/>
          <w:szCs w:val="24"/>
        </w:rPr>
        <w:t>Ustala się:</w:t>
      </w:r>
    </w:p>
    <w:p w:rsidR="0058125B" w:rsidRPr="00F11AF2" w:rsidRDefault="0058125B" w:rsidP="0058125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AF2">
        <w:rPr>
          <w:rFonts w:ascii="Times New Roman" w:hAnsi="Times New Roman" w:cs="Times New Roman"/>
          <w:sz w:val="24"/>
          <w:szCs w:val="24"/>
        </w:rPr>
        <w:t>strój galowy:</w:t>
      </w:r>
    </w:p>
    <w:p w:rsidR="0058125B" w:rsidRPr="00F11AF2" w:rsidRDefault="0058125B" w:rsidP="0058125B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11AF2">
        <w:rPr>
          <w:rFonts w:ascii="Times New Roman" w:hAnsi="Times New Roman" w:cs="Times New Roman"/>
          <w:sz w:val="24"/>
          <w:szCs w:val="24"/>
        </w:rPr>
        <w:t>dziewczęta – biała bluzka i granatowa spódniczka</w:t>
      </w:r>
    </w:p>
    <w:p w:rsidR="0058125B" w:rsidRPr="00F11AF2" w:rsidRDefault="0058125B" w:rsidP="0058125B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11AF2">
        <w:rPr>
          <w:rFonts w:ascii="Times New Roman" w:hAnsi="Times New Roman" w:cs="Times New Roman"/>
          <w:sz w:val="24"/>
          <w:szCs w:val="24"/>
        </w:rPr>
        <w:t>chłopcy – biała koszula i granatowe spodnie</w:t>
      </w:r>
    </w:p>
    <w:p w:rsidR="0058125B" w:rsidRPr="00F11AF2" w:rsidRDefault="0058125B" w:rsidP="0058125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AF2">
        <w:rPr>
          <w:rFonts w:ascii="Times New Roman" w:hAnsi="Times New Roman" w:cs="Times New Roman"/>
          <w:sz w:val="24"/>
          <w:szCs w:val="24"/>
        </w:rPr>
        <w:t>codzienny strój szkolny:</w:t>
      </w:r>
    </w:p>
    <w:p w:rsidR="0058125B" w:rsidRPr="00F11AF2" w:rsidRDefault="0058125B" w:rsidP="0058125B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11AF2">
        <w:rPr>
          <w:rFonts w:ascii="Times New Roman" w:hAnsi="Times New Roman" w:cs="Times New Roman"/>
          <w:sz w:val="24"/>
          <w:szCs w:val="24"/>
        </w:rPr>
        <w:t xml:space="preserve">schludny ubiór bez rażących ozdób i biżuterii, bezwzględny zakaz makijażu i pomalowanych paznokci </w:t>
      </w:r>
    </w:p>
    <w:p w:rsidR="0058125B" w:rsidRPr="00F11AF2" w:rsidRDefault="00492D30" w:rsidP="00581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8125B" w:rsidRPr="00F11AF2">
        <w:rPr>
          <w:rFonts w:ascii="Times New Roman" w:hAnsi="Times New Roman" w:cs="Times New Roman"/>
          <w:sz w:val="24"/>
          <w:szCs w:val="24"/>
        </w:rPr>
        <w:t xml:space="preserve">Rodzaj uroczystości, w których uczniowie występują  w stroju galowym to: apele i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8125B" w:rsidRPr="00F11AF2">
        <w:rPr>
          <w:rFonts w:ascii="Times New Roman" w:hAnsi="Times New Roman" w:cs="Times New Roman"/>
          <w:sz w:val="24"/>
          <w:szCs w:val="24"/>
        </w:rPr>
        <w:t>uroczystości szkolne.</w:t>
      </w:r>
    </w:p>
    <w:p w:rsidR="0058125B" w:rsidRPr="00F11AF2" w:rsidRDefault="0058125B" w:rsidP="005812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F2">
        <w:rPr>
          <w:rFonts w:ascii="Times New Roman" w:hAnsi="Times New Roman" w:cs="Times New Roman"/>
          <w:sz w:val="24"/>
          <w:szCs w:val="24"/>
        </w:rPr>
        <w:t>Postanowienia regulaminu są jednym z kryteriów ustalania okresowej i rocznej oceny zachowania.</w:t>
      </w:r>
    </w:p>
    <w:p w:rsidR="0058125B" w:rsidRPr="00F11AF2" w:rsidRDefault="0058125B" w:rsidP="0058125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AF2">
        <w:rPr>
          <w:rFonts w:ascii="Times New Roman" w:hAnsi="Times New Roman" w:cs="Times New Roman"/>
          <w:sz w:val="24"/>
          <w:szCs w:val="24"/>
        </w:rPr>
        <w:t>Interesy uczniów w szkole wyrażają uczniowscy przedstawiciele. Są nimi:</w:t>
      </w:r>
    </w:p>
    <w:p w:rsidR="0058125B" w:rsidRPr="00F11AF2" w:rsidRDefault="0058125B" w:rsidP="0058125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AF2">
        <w:rPr>
          <w:rFonts w:ascii="Times New Roman" w:hAnsi="Times New Roman" w:cs="Times New Roman"/>
          <w:sz w:val="24"/>
          <w:szCs w:val="24"/>
        </w:rPr>
        <w:t>samorządy klasowe,</w:t>
      </w:r>
    </w:p>
    <w:p w:rsidR="0058125B" w:rsidRPr="00F11AF2" w:rsidRDefault="0058125B" w:rsidP="0058125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AF2">
        <w:rPr>
          <w:rFonts w:ascii="Times New Roman" w:hAnsi="Times New Roman" w:cs="Times New Roman"/>
          <w:sz w:val="24"/>
          <w:szCs w:val="24"/>
        </w:rPr>
        <w:t>samorząd szkolny,</w:t>
      </w:r>
    </w:p>
    <w:p w:rsidR="0058125B" w:rsidRPr="00F11AF2" w:rsidRDefault="0058125B" w:rsidP="0058125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AF2">
        <w:rPr>
          <w:rFonts w:ascii="Times New Roman" w:hAnsi="Times New Roman" w:cs="Times New Roman"/>
          <w:sz w:val="24"/>
          <w:szCs w:val="24"/>
        </w:rPr>
        <w:t>Rada Rodziców.</w:t>
      </w:r>
    </w:p>
    <w:p w:rsidR="0058125B" w:rsidRPr="00F11AF2" w:rsidRDefault="0058125B" w:rsidP="0058125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AF2">
        <w:rPr>
          <w:rFonts w:ascii="Times New Roman" w:hAnsi="Times New Roman" w:cs="Times New Roman"/>
          <w:sz w:val="24"/>
          <w:szCs w:val="24"/>
        </w:rPr>
        <w:t>Zasady działalności, zadania, uprawnienia i obowiązki samorządu szkolnego i Rady Rodziców określają przepisy prawa oświatowego.</w:t>
      </w:r>
    </w:p>
    <w:p w:rsidR="0058125B" w:rsidRPr="00F11AF2" w:rsidRDefault="0058125B" w:rsidP="0058125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AF2">
        <w:rPr>
          <w:rFonts w:ascii="Times New Roman" w:hAnsi="Times New Roman" w:cs="Times New Roman"/>
          <w:sz w:val="24"/>
          <w:szCs w:val="24"/>
        </w:rPr>
        <w:t>Przełożonymi uczniów w szkole są nauczyciele, wychowawcy, dyrektor i rada pedagogiczna.</w:t>
      </w:r>
    </w:p>
    <w:p w:rsidR="0058125B" w:rsidRPr="00F11AF2" w:rsidRDefault="0058125B" w:rsidP="0058125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AF2">
        <w:rPr>
          <w:rFonts w:ascii="Times New Roman" w:hAnsi="Times New Roman" w:cs="Times New Roman"/>
          <w:sz w:val="24"/>
          <w:szCs w:val="24"/>
        </w:rPr>
        <w:t>Prawo zwracania uczniom uwagi za niewłaściwe zachowanie mają wszyscy pracownicy szkoły.</w:t>
      </w:r>
    </w:p>
    <w:p w:rsidR="0058125B" w:rsidRPr="00F11AF2" w:rsidRDefault="0058125B" w:rsidP="0058125B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1AF2">
        <w:rPr>
          <w:rFonts w:ascii="Times New Roman" w:hAnsi="Times New Roman" w:cs="Times New Roman"/>
          <w:b/>
          <w:bCs/>
          <w:sz w:val="24"/>
          <w:szCs w:val="24"/>
        </w:rPr>
        <w:t xml:space="preserve"> II</w:t>
      </w:r>
      <w:r w:rsidR="00492D30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58125B" w:rsidRPr="00F11AF2" w:rsidRDefault="00575ED4" w:rsidP="0058125B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="00492D3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125B" w:rsidRPr="00F11AF2">
        <w:rPr>
          <w:rFonts w:ascii="Times New Roman" w:hAnsi="Times New Roman" w:cs="Times New Roman"/>
          <w:b/>
          <w:bCs/>
          <w:sz w:val="24"/>
          <w:szCs w:val="24"/>
        </w:rPr>
        <w:t>Prawa uczniów</w:t>
      </w:r>
      <w:r w:rsidR="00B02067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58125B" w:rsidRPr="00F11AF2" w:rsidRDefault="0058125B" w:rsidP="0058125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11AF2">
        <w:rPr>
          <w:rFonts w:ascii="Times New Roman" w:hAnsi="Times New Roman" w:cs="Times New Roman"/>
          <w:sz w:val="24"/>
          <w:szCs w:val="24"/>
        </w:rPr>
        <w:t>Uczeń ma prawo oczekiwać od szkoły optymalnych warunków psychologicznych rozwoju oraz możliwości uzyskania osiągnięć szkolnych na poziomie górnych możliwości jego rozwoju intelektualnego.</w:t>
      </w:r>
    </w:p>
    <w:p w:rsidR="0058125B" w:rsidRPr="00F11AF2" w:rsidRDefault="0058125B" w:rsidP="0058125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11AF2">
        <w:rPr>
          <w:rFonts w:ascii="Times New Roman" w:hAnsi="Times New Roman" w:cs="Times New Roman"/>
          <w:sz w:val="24"/>
          <w:szCs w:val="24"/>
        </w:rPr>
        <w:lastRenderedPageBreak/>
        <w:t>Korzystania z pomieszczeń, urządzeń i pomocy naukowych. Posługiwanie się tymi urządzeniami i pomocami może nastąpić tylko za zgodą przełożonych i pod opieką nauczycieli zgodnie z regulaminem pracowni. Korzystanie z urządzeń szkoły jest bezpłatne.</w:t>
      </w:r>
    </w:p>
    <w:p w:rsidR="0058125B" w:rsidRPr="00F11AF2" w:rsidRDefault="0058125B" w:rsidP="0058125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11AF2">
        <w:rPr>
          <w:rFonts w:ascii="Times New Roman" w:hAnsi="Times New Roman" w:cs="Times New Roman"/>
          <w:sz w:val="24"/>
          <w:szCs w:val="24"/>
        </w:rPr>
        <w:t>Uczeń ma prawo do systematycznej i obiektywnej oceny jego osiągnięć szkolnych.</w:t>
      </w:r>
    </w:p>
    <w:p w:rsidR="0058125B" w:rsidRPr="00B02067" w:rsidRDefault="0058125B" w:rsidP="00B0206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11AF2">
        <w:rPr>
          <w:rFonts w:ascii="Times New Roman" w:hAnsi="Times New Roman" w:cs="Times New Roman"/>
          <w:sz w:val="24"/>
          <w:szCs w:val="24"/>
        </w:rPr>
        <w:t xml:space="preserve">Podstawą oceny osiągnięć szkolnych ucznia na koniec semestru i roku </w:t>
      </w:r>
    </w:p>
    <w:p w:rsidR="00573452" w:rsidRPr="00F11AF2" w:rsidRDefault="00573452">
      <w:pPr>
        <w:rPr>
          <w:rFonts w:ascii="Times New Roman" w:hAnsi="Times New Roman" w:cs="Times New Roman"/>
          <w:sz w:val="24"/>
          <w:szCs w:val="24"/>
        </w:rPr>
      </w:pPr>
      <w:r w:rsidRPr="00F11AF2">
        <w:rPr>
          <w:rFonts w:ascii="Times New Roman" w:hAnsi="Times New Roman" w:cs="Times New Roman"/>
          <w:sz w:val="24"/>
          <w:szCs w:val="24"/>
        </w:rPr>
        <w:t xml:space="preserve">szkolnego jest stała obserwacja jego postępów w nauce/w jego rozwoju, wystawienie ocen śródokresowych, tzw. not szkolnych za prace kontrolne, sprawdziany i inne formy wypowiedzi ustnej.  </w:t>
      </w:r>
      <w:r w:rsidRPr="00F11AF2">
        <w:rPr>
          <w:rFonts w:ascii="Times New Roman" w:hAnsi="Times New Roman" w:cs="Times New Roman"/>
          <w:sz w:val="24"/>
          <w:szCs w:val="24"/>
        </w:rPr>
        <w:br/>
        <w:t>5. Oceny okresowe oraz ocena roczna wynikają z ocen śródokresowych, nie są jednak i</w:t>
      </w:r>
      <w:r w:rsidR="00492D30">
        <w:rPr>
          <w:rFonts w:ascii="Times New Roman" w:hAnsi="Times New Roman" w:cs="Times New Roman"/>
          <w:sz w:val="24"/>
          <w:szCs w:val="24"/>
        </w:rPr>
        <w:t>ch średnią arytmetyczną.</w:t>
      </w:r>
      <w:r w:rsidR="00492D30">
        <w:rPr>
          <w:rFonts w:ascii="Times New Roman" w:hAnsi="Times New Roman" w:cs="Times New Roman"/>
          <w:sz w:val="24"/>
          <w:szCs w:val="24"/>
        </w:rPr>
        <w:br/>
        <w:t xml:space="preserve">6.Forma </w:t>
      </w:r>
      <w:r w:rsidRPr="00F11AF2">
        <w:rPr>
          <w:rFonts w:ascii="Times New Roman" w:hAnsi="Times New Roman" w:cs="Times New Roman"/>
          <w:sz w:val="24"/>
          <w:szCs w:val="24"/>
        </w:rPr>
        <w:t xml:space="preserve"> pracy kontrolnej, tzw. klasówki i zakres materiału programowego, którego dotyczy oraz kryteria i normy oceniania podają uczniom o wiadomości nauczyciele poszczególnych przedmiotów w terminie 7 dni poprzedzających dzień pisania pracy kontrolnej. </w:t>
      </w:r>
      <w:r w:rsidRPr="00F11AF2">
        <w:rPr>
          <w:rFonts w:ascii="Times New Roman" w:hAnsi="Times New Roman" w:cs="Times New Roman"/>
          <w:sz w:val="24"/>
          <w:szCs w:val="24"/>
        </w:rPr>
        <w:br/>
        <w:t xml:space="preserve">7. Poprawioną, ocenioną i zrecenzowaną pracę kontrolną uczeń otrzymuje od nauczyciela przedmiotu najpóźniej 14 dnia po dniu jej napisania. </w:t>
      </w:r>
      <w:r w:rsidRPr="00F11AF2">
        <w:rPr>
          <w:rFonts w:ascii="Times New Roman" w:hAnsi="Times New Roman" w:cs="Times New Roman"/>
          <w:sz w:val="24"/>
          <w:szCs w:val="24"/>
        </w:rPr>
        <w:br/>
        <w:t xml:space="preserve">8. Dziennie może odbyć się jeden sprawdzian, a nie więcej niż 3 w ciągu tygodnia. </w:t>
      </w:r>
      <w:r w:rsidRPr="00F11AF2">
        <w:rPr>
          <w:rFonts w:ascii="Times New Roman" w:hAnsi="Times New Roman" w:cs="Times New Roman"/>
          <w:sz w:val="24"/>
          <w:szCs w:val="24"/>
        </w:rPr>
        <w:br/>
        <w:t xml:space="preserve">9. Ilość ocen śródokresowych niezbędna do ustalania oceny okresowej winna wynosić : </w:t>
      </w:r>
    </w:p>
    <w:p w:rsidR="00573452" w:rsidRPr="00F11AF2" w:rsidRDefault="00573452" w:rsidP="0057345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1AF2">
        <w:rPr>
          <w:rFonts w:ascii="Times New Roman" w:hAnsi="Times New Roman" w:cs="Times New Roman"/>
          <w:sz w:val="24"/>
          <w:szCs w:val="24"/>
        </w:rPr>
        <w:t>nie mniej niż 6 języka polskiego i matematyki, w tym co najmniej dwie i nie więcej niż trzy z prac kontrolnych, klasówek,</w:t>
      </w:r>
    </w:p>
    <w:p w:rsidR="00573452" w:rsidRPr="00F11AF2" w:rsidRDefault="00573452" w:rsidP="0057345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1AF2">
        <w:rPr>
          <w:rFonts w:ascii="Times New Roman" w:hAnsi="Times New Roman" w:cs="Times New Roman"/>
          <w:sz w:val="24"/>
          <w:szCs w:val="24"/>
        </w:rPr>
        <w:t xml:space="preserve">nie mniej niż </w:t>
      </w:r>
      <w:r w:rsidR="00B02067">
        <w:rPr>
          <w:rFonts w:ascii="Times New Roman" w:hAnsi="Times New Roman" w:cs="Times New Roman"/>
          <w:sz w:val="24"/>
          <w:szCs w:val="24"/>
        </w:rPr>
        <w:t>trzy z pozostałych przedmiotów</w:t>
      </w:r>
    </w:p>
    <w:p w:rsidR="003749A9" w:rsidRPr="00F11AF2" w:rsidRDefault="00B02067" w:rsidP="00573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73452" w:rsidRPr="00F11AF2">
        <w:rPr>
          <w:rFonts w:ascii="Times New Roman" w:hAnsi="Times New Roman" w:cs="Times New Roman"/>
          <w:sz w:val="24"/>
          <w:szCs w:val="24"/>
        </w:rPr>
        <w:t xml:space="preserve">.Tryb ustalanie ocen, ich skalę i kryteria określa Wewnątrzszkolny System Oceniania. </w:t>
      </w:r>
      <w:r w:rsidR="00573452" w:rsidRPr="00F11AF2">
        <w:rPr>
          <w:rFonts w:ascii="Times New Roman" w:hAnsi="Times New Roman" w:cs="Times New Roman"/>
          <w:sz w:val="24"/>
          <w:szCs w:val="24"/>
        </w:rPr>
        <w:br/>
        <w:t>11. Uczeń ma prawo zgłosić nauczycielowi swoje niezadowolenie z ustalonej oceny śródokresowej (cząstk</w:t>
      </w:r>
      <w:r>
        <w:rPr>
          <w:rFonts w:ascii="Times New Roman" w:hAnsi="Times New Roman" w:cs="Times New Roman"/>
          <w:sz w:val="24"/>
          <w:szCs w:val="24"/>
        </w:rPr>
        <w:t>owej), jeśli doszedł do przekonania,</w:t>
      </w:r>
      <w:r w:rsidR="00573452" w:rsidRPr="00F11AF2">
        <w:rPr>
          <w:rFonts w:ascii="Times New Roman" w:hAnsi="Times New Roman" w:cs="Times New Roman"/>
          <w:sz w:val="24"/>
          <w:szCs w:val="24"/>
        </w:rPr>
        <w:t xml:space="preserve"> że nie odpowiada ona jego wiadomościom i umiejętnościom lub oczekiwaniom. </w:t>
      </w:r>
      <w:r w:rsidR="003749A9" w:rsidRPr="00F11AF2">
        <w:rPr>
          <w:rFonts w:ascii="Times New Roman" w:hAnsi="Times New Roman" w:cs="Times New Roman"/>
          <w:sz w:val="24"/>
          <w:szCs w:val="24"/>
        </w:rPr>
        <w:t xml:space="preserve">W takim przypadku nauczyciel ustala z uczeniem, nowy, dodatkowy termin sprawdzenia jego wiadomości i umiejętności celem ustalania właściwej oceny. </w:t>
      </w:r>
      <w:r w:rsidR="003749A9" w:rsidRPr="00F11AF2">
        <w:rPr>
          <w:rFonts w:ascii="Times New Roman" w:hAnsi="Times New Roman" w:cs="Times New Roman"/>
          <w:sz w:val="24"/>
          <w:szCs w:val="24"/>
        </w:rPr>
        <w:br/>
        <w:t xml:space="preserve">12. Uczeń ma prawo wnieść odwołanie od oceny ustalonej przez nauczyciela jeśli uznaje ją za krzywdzącą w stosunku do wymagań edukacyjnych. Odwołanie takie może wnieść bezpośrednio do dyrektora szkoły. </w:t>
      </w:r>
      <w:r w:rsidR="003749A9" w:rsidRPr="00F11AF2">
        <w:rPr>
          <w:rFonts w:ascii="Times New Roman" w:hAnsi="Times New Roman" w:cs="Times New Roman"/>
          <w:sz w:val="24"/>
          <w:szCs w:val="24"/>
        </w:rPr>
        <w:br/>
        <w:t>13. Za co najmniej bardzo dobre zachowanie i</w:t>
      </w:r>
      <w:r>
        <w:rPr>
          <w:rFonts w:ascii="Times New Roman" w:hAnsi="Times New Roman" w:cs="Times New Roman"/>
          <w:sz w:val="24"/>
          <w:szCs w:val="24"/>
        </w:rPr>
        <w:t xml:space="preserve"> osiągnięcia szkolne </w:t>
      </w:r>
      <w:r w:rsidR="003749A9" w:rsidRPr="00F11AF2">
        <w:rPr>
          <w:rFonts w:ascii="Times New Roman" w:hAnsi="Times New Roman" w:cs="Times New Roman"/>
          <w:sz w:val="24"/>
          <w:szCs w:val="24"/>
        </w:rPr>
        <w:t xml:space="preserve"> na poziomie 4,75 uczeń ma prawo do wyróżnień i nagród (w kl. I-III obowiązuje ocena opisowa- wzorowe zachowanie i wysoka kultura osobista). </w:t>
      </w:r>
      <w:r w:rsidR="003749A9" w:rsidRPr="00F11AF2">
        <w:rPr>
          <w:rFonts w:ascii="Times New Roman" w:hAnsi="Times New Roman" w:cs="Times New Roman"/>
          <w:sz w:val="24"/>
          <w:szCs w:val="24"/>
        </w:rPr>
        <w:br/>
        <w:t>14. Uczeń ma prawo do reprezentowania szkoły w konkursach, olimpiadach i zawodach różnych szczebli.</w:t>
      </w:r>
    </w:p>
    <w:p w:rsidR="003749A9" w:rsidRPr="00F11AF2" w:rsidRDefault="003749A9" w:rsidP="003749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49A9" w:rsidRPr="00B02067" w:rsidRDefault="00F973E7" w:rsidP="00B02067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91671" w:rsidRPr="00F11AF2">
        <w:rPr>
          <w:rFonts w:ascii="Times New Roman" w:hAnsi="Times New Roman" w:cs="Times New Roman"/>
          <w:b/>
          <w:bCs/>
          <w:sz w:val="24"/>
          <w:szCs w:val="24"/>
        </w:rPr>
        <w:t xml:space="preserve"> II</w:t>
      </w:r>
      <w:r w:rsidR="00B0206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749A9" w:rsidRPr="00F11AF2">
        <w:rPr>
          <w:rFonts w:ascii="Times New Roman" w:hAnsi="Times New Roman" w:cs="Times New Roman"/>
          <w:sz w:val="24"/>
          <w:szCs w:val="24"/>
        </w:rPr>
        <w:br/>
      </w:r>
    </w:p>
    <w:p w:rsidR="003749A9" w:rsidRPr="00F11AF2" w:rsidRDefault="00575ED4" w:rsidP="00374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C66044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3749A9" w:rsidRPr="00F11AF2">
        <w:rPr>
          <w:rFonts w:ascii="Times New Roman" w:hAnsi="Times New Roman" w:cs="Times New Roman"/>
          <w:b/>
          <w:sz w:val="24"/>
          <w:szCs w:val="24"/>
        </w:rPr>
        <w:t>Obowiązki uczniów</w:t>
      </w:r>
      <w:r w:rsidR="00B02067">
        <w:rPr>
          <w:rFonts w:ascii="Times New Roman" w:hAnsi="Times New Roman" w:cs="Times New Roman"/>
          <w:b/>
          <w:sz w:val="24"/>
          <w:szCs w:val="24"/>
        </w:rPr>
        <w:br/>
      </w:r>
      <w:r w:rsidR="00891671" w:rsidRPr="00F11AF2">
        <w:rPr>
          <w:rFonts w:ascii="Times New Roman" w:hAnsi="Times New Roman" w:cs="Times New Roman"/>
          <w:sz w:val="24"/>
          <w:szCs w:val="24"/>
        </w:rPr>
        <w:br/>
        <w:t xml:space="preserve">    1.  </w:t>
      </w:r>
      <w:r w:rsidR="003749A9" w:rsidRPr="00F11AF2">
        <w:rPr>
          <w:rFonts w:ascii="Times New Roman" w:hAnsi="Times New Roman" w:cs="Times New Roman"/>
          <w:sz w:val="24"/>
          <w:szCs w:val="24"/>
        </w:rPr>
        <w:t xml:space="preserve"> Obowiązkiem jest systematyczne uczestniczenie na zajęcia edukacyjne, należyte przygotowanie się do nich oraz aktywny udział w zajęciach i życiu szkoły, pogłębianie </w:t>
      </w:r>
      <w:r w:rsidR="003749A9" w:rsidRPr="00F11AF2">
        <w:rPr>
          <w:rFonts w:ascii="Times New Roman" w:hAnsi="Times New Roman" w:cs="Times New Roman"/>
          <w:sz w:val="24"/>
          <w:szCs w:val="24"/>
        </w:rPr>
        <w:lastRenderedPageBreak/>
        <w:t xml:space="preserve">wiedzy, doskonalenie umiejętności zgodnie ze swoimi predyspozycjami psychofizycznymi, a także niezakłócanie przebiegu zajęć przez niewłaściwe zachowanie. </w:t>
      </w:r>
    </w:p>
    <w:p w:rsidR="00891671" w:rsidRPr="00F11AF2" w:rsidRDefault="003749A9" w:rsidP="00891671">
      <w:pPr>
        <w:rPr>
          <w:rFonts w:ascii="Times New Roman" w:hAnsi="Times New Roman" w:cs="Times New Roman"/>
          <w:sz w:val="24"/>
          <w:szCs w:val="24"/>
        </w:rPr>
      </w:pPr>
      <w:r w:rsidRPr="00F11AF2">
        <w:rPr>
          <w:rFonts w:ascii="Times New Roman" w:hAnsi="Times New Roman" w:cs="Times New Roman"/>
          <w:sz w:val="24"/>
          <w:szCs w:val="24"/>
        </w:rPr>
        <w:t>2. Spełniać wszystkie polecenia nauczycieli i wychowawców, dyrektora szkoły i innych osób oraz rady pedagogicznej dot. Wypełniania obowiązku szkolnego i realizacji zadań szkoły.</w:t>
      </w:r>
      <w:r w:rsidRPr="00F11AF2">
        <w:rPr>
          <w:rFonts w:ascii="Times New Roman" w:hAnsi="Times New Roman" w:cs="Times New Roman"/>
          <w:sz w:val="24"/>
          <w:szCs w:val="24"/>
        </w:rPr>
        <w:br/>
      </w:r>
      <w:r w:rsidR="00575ED4">
        <w:rPr>
          <w:rFonts w:ascii="Times New Roman" w:hAnsi="Times New Roman" w:cs="Times New Roman"/>
          <w:sz w:val="24"/>
          <w:szCs w:val="24"/>
        </w:rPr>
        <w:t xml:space="preserve"> </w:t>
      </w:r>
      <w:r w:rsidRPr="00F11AF2">
        <w:rPr>
          <w:rFonts w:ascii="Times New Roman" w:hAnsi="Times New Roman" w:cs="Times New Roman"/>
          <w:sz w:val="24"/>
          <w:szCs w:val="24"/>
        </w:rPr>
        <w:t xml:space="preserve">3. Okazywanie stałej troski o zabezpieczanie mienia szkolnego przed </w:t>
      </w:r>
      <w:r w:rsidR="00891671" w:rsidRPr="00F11AF2">
        <w:rPr>
          <w:rFonts w:ascii="Times New Roman" w:hAnsi="Times New Roman" w:cs="Times New Roman"/>
          <w:sz w:val="24"/>
          <w:szCs w:val="24"/>
        </w:rPr>
        <w:t xml:space="preserve">zniszczeniem lub </w:t>
      </w:r>
      <w:r w:rsidR="00575ED4">
        <w:rPr>
          <w:rFonts w:ascii="Times New Roman" w:hAnsi="Times New Roman" w:cs="Times New Roman"/>
          <w:sz w:val="24"/>
          <w:szCs w:val="24"/>
        </w:rPr>
        <w:t xml:space="preserve">     </w:t>
      </w:r>
      <w:r w:rsidR="00891671" w:rsidRPr="00F11AF2">
        <w:rPr>
          <w:rFonts w:ascii="Times New Roman" w:hAnsi="Times New Roman" w:cs="Times New Roman"/>
          <w:sz w:val="24"/>
          <w:szCs w:val="24"/>
        </w:rPr>
        <w:t>uszkodzeniem jako dobra wspólnego całej zbiorowości szkolnej.</w:t>
      </w:r>
    </w:p>
    <w:p w:rsidR="00891671" w:rsidRPr="00F11AF2" w:rsidRDefault="00891671" w:rsidP="0089167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11AF2">
        <w:rPr>
          <w:rFonts w:ascii="Times New Roman" w:hAnsi="Times New Roman" w:cs="Times New Roman"/>
          <w:sz w:val="24"/>
          <w:szCs w:val="24"/>
        </w:rPr>
        <w:t>Za ład i porządek w klasach (pracowniach) odpowiadają dyżurami, którzy przygotowują również pomoce i środki dydaktyczne potrzebne do zajęć.</w:t>
      </w:r>
    </w:p>
    <w:p w:rsidR="00891671" w:rsidRPr="00F11AF2" w:rsidRDefault="00891671" w:rsidP="0089167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11AF2">
        <w:rPr>
          <w:rFonts w:ascii="Times New Roman" w:hAnsi="Times New Roman" w:cs="Times New Roman"/>
          <w:sz w:val="24"/>
          <w:szCs w:val="24"/>
        </w:rPr>
        <w:t>Przestrzegać czasu pracy i rozkładu zajęć w szkole.</w:t>
      </w:r>
    </w:p>
    <w:p w:rsidR="00891671" w:rsidRPr="00F11AF2" w:rsidRDefault="00575ED4" w:rsidP="0089167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91671" w:rsidRPr="00F11AF2">
        <w:rPr>
          <w:rFonts w:ascii="Times New Roman" w:hAnsi="Times New Roman" w:cs="Times New Roman"/>
          <w:sz w:val="24"/>
          <w:szCs w:val="24"/>
        </w:rPr>
        <w:t xml:space="preserve">bdarzać szacunkiem ludzi starszych wiekiem, przełożonych, kolegów, udzielać im pomocy w nagłej potrzebie. </w:t>
      </w:r>
    </w:p>
    <w:p w:rsidR="00891671" w:rsidRPr="00F11AF2" w:rsidRDefault="00891671" w:rsidP="0089167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11AF2">
        <w:rPr>
          <w:rFonts w:ascii="Times New Roman" w:hAnsi="Times New Roman" w:cs="Times New Roman"/>
          <w:sz w:val="24"/>
          <w:szCs w:val="24"/>
        </w:rPr>
        <w:t>Przestrzegać zasad kultury osobistej, kultury słowa, dbać o bezpieczeństwo i zd</w:t>
      </w:r>
      <w:r w:rsidR="00575ED4">
        <w:rPr>
          <w:rFonts w:ascii="Times New Roman" w:hAnsi="Times New Roman" w:cs="Times New Roman"/>
          <w:sz w:val="24"/>
          <w:szCs w:val="24"/>
        </w:rPr>
        <w:t>rowie własne i kolegów – nie pić alkoholu, nie palić</w:t>
      </w:r>
      <w:r w:rsidRPr="00F11AF2">
        <w:rPr>
          <w:rFonts w:ascii="Times New Roman" w:hAnsi="Times New Roman" w:cs="Times New Roman"/>
          <w:sz w:val="24"/>
          <w:szCs w:val="24"/>
        </w:rPr>
        <w:t xml:space="preserve"> papierosów, walczyć z innymi nałogami, być wolnym o nałogów.</w:t>
      </w:r>
    </w:p>
    <w:p w:rsidR="00891671" w:rsidRPr="00F11AF2" w:rsidRDefault="00575ED4" w:rsidP="0089167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Zachowywać szczególną</w:t>
      </w:r>
      <w:r w:rsidR="00891671" w:rsidRPr="00F11AF2">
        <w:rPr>
          <w:rFonts w:ascii="Times New Roman" w:hAnsi="Times New Roman" w:cs="Times New Roman"/>
          <w:sz w:val="24"/>
          <w:szCs w:val="24"/>
        </w:rPr>
        <w:t xml:space="preserve"> ostrożność podczas przerw międzylekcyjnych: </w:t>
      </w:r>
    </w:p>
    <w:p w:rsidR="00891671" w:rsidRPr="00F11AF2" w:rsidRDefault="00891671" w:rsidP="0089167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11AF2">
        <w:rPr>
          <w:rFonts w:ascii="Times New Roman" w:hAnsi="Times New Roman" w:cs="Times New Roman"/>
          <w:sz w:val="24"/>
          <w:szCs w:val="24"/>
        </w:rPr>
        <w:t>Spacerować nie biegać, unikać nadmiernego hałasu, zgłaszać uwagi i zastrzeżenia odnośnie rażącego zachowania się kolegów.</w:t>
      </w:r>
      <w:r w:rsidR="00492D3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92D30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492D30">
        <w:rPr>
          <w:rFonts w:ascii="Times New Roman" w:hAnsi="Times New Roman" w:cs="Times New Roman"/>
          <w:sz w:val="24"/>
          <w:szCs w:val="24"/>
        </w:rPr>
        <w:t xml:space="preserve"> I-III przerwy spędzają w klasach pod opieką wychowawcy).</w:t>
      </w:r>
    </w:p>
    <w:p w:rsidR="00891671" w:rsidRPr="00F11AF2" w:rsidRDefault="00891671" w:rsidP="0089167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11AF2">
        <w:rPr>
          <w:rFonts w:ascii="Times New Roman" w:hAnsi="Times New Roman" w:cs="Times New Roman"/>
          <w:sz w:val="24"/>
          <w:szCs w:val="24"/>
        </w:rPr>
        <w:t>Utrzymywać w należytym porządku klomby i trawniki.</w:t>
      </w:r>
    </w:p>
    <w:p w:rsidR="00891671" w:rsidRPr="00F11AF2" w:rsidRDefault="00891671" w:rsidP="0089167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11AF2">
        <w:rPr>
          <w:rFonts w:ascii="Times New Roman" w:hAnsi="Times New Roman" w:cs="Times New Roman"/>
          <w:sz w:val="24"/>
          <w:szCs w:val="24"/>
        </w:rPr>
        <w:t>Przestrzegać ładu i porządku w miejscach zastawienia rowerów, reagować na niszczenie i kradzieże części rowerowych.</w:t>
      </w:r>
    </w:p>
    <w:p w:rsidR="00891671" w:rsidRPr="00F11AF2" w:rsidRDefault="00891671" w:rsidP="0089167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11AF2">
        <w:rPr>
          <w:rFonts w:ascii="Times New Roman" w:hAnsi="Times New Roman" w:cs="Times New Roman"/>
          <w:sz w:val="24"/>
          <w:szCs w:val="24"/>
        </w:rPr>
        <w:t>Po skończonych zajęciach lekcyjnych ucznio</w:t>
      </w:r>
      <w:r w:rsidR="00575ED4">
        <w:rPr>
          <w:rFonts w:ascii="Times New Roman" w:hAnsi="Times New Roman" w:cs="Times New Roman"/>
          <w:sz w:val="24"/>
          <w:szCs w:val="24"/>
        </w:rPr>
        <w:t xml:space="preserve">wie kl. I – III </w:t>
      </w:r>
      <w:r w:rsidRPr="00F11AF2">
        <w:rPr>
          <w:rFonts w:ascii="Times New Roman" w:hAnsi="Times New Roman" w:cs="Times New Roman"/>
          <w:sz w:val="24"/>
          <w:szCs w:val="24"/>
        </w:rPr>
        <w:t xml:space="preserve"> idą do szatni parami pod opieka nauczyciela.</w:t>
      </w:r>
    </w:p>
    <w:p w:rsidR="00891671" w:rsidRPr="00F11AF2" w:rsidRDefault="00575ED4" w:rsidP="0089167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Zachowywać ł</w:t>
      </w:r>
      <w:r w:rsidR="00891671" w:rsidRPr="00F11AF2">
        <w:rPr>
          <w:rFonts w:ascii="Times New Roman" w:hAnsi="Times New Roman" w:cs="Times New Roman"/>
          <w:sz w:val="24"/>
          <w:szCs w:val="24"/>
        </w:rPr>
        <w:t>ad i porządek oraz dyscyplinę w szatni.</w:t>
      </w:r>
    </w:p>
    <w:p w:rsidR="00891671" w:rsidRPr="00F11AF2" w:rsidRDefault="00575ED4" w:rsidP="0089167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Przestrzegać postanowień</w:t>
      </w:r>
      <w:r w:rsidR="00891671" w:rsidRPr="00F11AF2">
        <w:rPr>
          <w:rFonts w:ascii="Times New Roman" w:hAnsi="Times New Roman" w:cs="Times New Roman"/>
          <w:sz w:val="24"/>
          <w:szCs w:val="24"/>
        </w:rPr>
        <w:t xml:space="preserve"> regulaminu szkolnego.</w:t>
      </w:r>
    </w:p>
    <w:p w:rsidR="00891671" w:rsidRPr="00F11AF2" w:rsidRDefault="00891671" w:rsidP="0089167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11AF2">
        <w:rPr>
          <w:rFonts w:ascii="Times New Roman" w:hAnsi="Times New Roman" w:cs="Times New Roman"/>
          <w:sz w:val="24"/>
          <w:szCs w:val="24"/>
        </w:rPr>
        <w:t>Dbać o dobre imię szkoły oraz godności i powagi ucznia.</w:t>
      </w:r>
    </w:p>
    <w:p w:rsidR="00891671" w:rsidRPr="00F11AF2" w:rsidRDefault="00891671" w:rsidP="0089167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11AF2">
        <w:rPr>
          <w:rFonts w:ascii="Times New Roman" w:hAnsi="Times New Roman" w:cs="Times New Roman"/>
          <w:sz w:val="24"/>
          <w:szCs w:val="24"/>
        </w:rPr>
        <w:t>Za wyraźnie naruszenie obowiązków ucznia uczeń otrzymuje upomnienie.</w:t>
      </w:r>
    </w:p>
    <w:p w:rsidR="00891671" w:rsidRPr="00F11AF2" w:rsidRDefault="00891671" w:rsidP="0089167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11AF2">
        <w:rPr>
          <w:rFonts w:ascii="Times New Roman" w:hAnsi="Times New Roman" w:cs="Times New Roman"/>
          <w:sz w:val="24"/>
          <w:szCs w:val="24"/>
        </w:rPr>
        <w:t>Przedstawiać w terminie 7 dni pisemne usprawiedliwienia nieobecności na zajęciach edukacyjnych w formie:</w:t>
      </w:r>
    </w:p>
    <w:p w:rsidR="00891671" w:rsidRPr="00F11AF2" w:rsidRDefault="00891671" w:rsidP="0089167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11AF2">
        <w:rPr>
          <w:rFonts w:ascii="Times New Roman" w:hAnsi="Times New Roman" w:cs="Times New Roman"/>
          <w:sz w:val="24"/>
          <w:szCs w:val="24"/>
        </w:rPr>
        <w:t>Zaświadczenia lekarskiego,</w:t>
      </w:r>
    </w:p>
    <w:p w:rsidR="00891671" w:rsidRPr="00F11AF2" w:rsidRDefault="00891671" w:rsidP="0089167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11AF2">
        <w:rPr>
          <w:rFonts w:ascii="Times New Roman" w:hAnsi="Times New Roman" w:cs="Times New Roman"/>
          <w:sz w:val="24"/>
          <w:szCs w:val="24"/>
        </w:rPr>
        <w:t>Oświadczenia rodziców o uzasadnionej przyczynie nieobecności.</w:t>
      </w:r>
    </w:p>
    <w:p w:rsidR="00891671" w:rsidRPr="00F11AF2" w:rsidRDefault="00891671" w:rsidP="0089167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11AF2">
        <w:rPr>
          <w:rFonts w:ascii="Times New Roman" w:hAnsi="Times New Roman" w:cs="Times New Roman"/>
          <w:sz w:val="24"/>
          <w:szCs w:val="24"/>
        </w:rPr>
        <w:t>Dbać o schludny wygląd i nosić strój zgodnie z ustalonymi warunkami.</w:t>
      </w:r>
    </w:p>
    <w:p w:rsidR="00891671" w:rsidRPr="00F11AF2" w:rsidRDefault="00891671" w:rsidP="0089167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11AF2">
        <w:rPr>
          <w:rFonts w:ascii="Times New Roman" w:hAnsi="Times New Roman" w:cs="Times New Roman"/>
          <w:sz w:val="24"/>
          <w:szCs w:val="24"/>
        </w:rPr>
        <w:t>Przestrzegać ustalonych warunków korzystania z telefonów komórkowych i innych urządzeń elektronicznych na terenie szkoły, w tym zakazuje się używania telefonów komórkowych w czasie zajęć edukacyjnych i na przerwach lekcyjnych.</w:t>
      </w:r>
    </w:p>
    <w:p w:rsidR="00891671" w:rsidRPr="00F11AF2" w:rsidRDefault="00891671" w:rsidP="0089167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11AF2">
        <w:rPr>
          <w:rFonts w:ascii="Times New Roman" w:hAnsi="Times New Roman" w:cs="Times New Roman"/>
          <w:sz w:val="24"/>
          <w:szCs w:val="24"/>
        </w:rPr>
        <w:t>Właściwie zwracać się do nauczycieli i innych pracowników szkoły oraz pozostałych uczniów.</w:t>
      </w:r>
    </w:p>
    <w:p w:rsidR="00891671" w:rsidRPr="009E4961" w:rsidRDefault="00891671" w:rsidP="009E496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91671" w:rsidRPr="00F11AF2" w:rsidRDefault="00891671" w:rsidP="008916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91671" w:rsidRPr="00F11AF2" w:rsidRDefault="00891671" w:rsidP="008916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91671" w:rsidRPr="00F11AF2" w:rsidRDefault="00891671" w:rsidP="00891671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F11AF2">
        <w:rPr>
          <w:rFonts w:ascii="Times New Roman" w:hAnsi="Times New Roman" w:cs="Times New Roman"/>
          <w:sz w:val="24"/>
          <w:szCs w:val="24"/>
        </w:rPr>
        <w:t>IV</w:t>
      </w:r>
    </w:p>
    <w:p w:rsidR="00891671" w:rsidRPr="00F11AF2" w:rsidRDefault="00891671" w:rsidP="00891671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1671" w:rsidRPr="00F11AF2" w:rsidRDefault="00575ED4" w:rsidP="00891671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891671" w:rsidRPr="00F11AF2">
        <w:rPr>
          <w:rFonts w:ascii="Times New Roman" w:hAnsi="Times New Roman" w:cs="Times New Roman"/>
          <w:b/>
          <w:bCs/>
          <w:sz w:val="24"/>
          <w:szCs w:val="24"/>
        </w:rPr>
        <w:t>Wyróżnienia i konsekwencje za niewłaściwe zachowanie.</w:t>
      </w:r>
    </w:p>
    <w:p w:rsidR="00891671" w:rsidRPr="00F11AF2" w:rsidRDefault="00891671" w:rsidP="0089167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11AF2">
        <w:rPr>
          <w:rFonts w:ascii="Times New Roman" w:hAnsi="Times New Roman" w:cs="Times New Roman"/>
          <w:sz w:val="24"/>
          <w:szCs w:val="24"/>
        </w:rPr>
        <w:lastRenderedPageBreak/>
        <w:t>Za co najmnie</w:t>
      </w:r>
      <w:r w:rsidR="00492D30">
        <w:rPr>
          <w:rFonts w:ascii="Times New Roman" w:hAnsi="Times New Roman" w:cs="Times New Roman"/>
          <w:sz w:val="24"/>
          <w:szCs w:val="24"/>
        </w:rPr>
        <w:t>j zachowanie bardzo dobre i osiągnię</w:t>
      </w:r>
      <w:r w:rsidRPr="00F11AF2">
        <w:rPr>
          <w:rFonts w:ascii="Times New Roman" w:hAnsi="Times New Roman" w:cs="Times New Roman"/>
          <w:sz w:val="24"/>
          <w:szCs w:val="24"/>
        </w:rPr>
        <w:t>cia szkolne na poziomie co najmniej 4.75 uczeń może otrzymać wyróżnienia i nagrody:</w:t>
      </w:r>
    </w:p>
    <w:p w:rsidR="00891671" w:rsidRPr="00F11AF2" w:rsidRDefault="00492D30" w:rsidP="0089167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891671" w:rsidRPr="00F11AF2">
        <w:rPr>
          <w:rFonts w:ascii="Times New Roman" w:hAnsi="Times New Roman" w:cs="Times New Roman"/>
          <w:sz w:val="24"/>
          <w:szCs w:val="24"/>
        </w:rPr>
        <w:t>stalone przepisami prawa szkolnego,</w:t>
      </w:r>
    </w:p>
    <w:p w:rsidR="00891671" w:rsidRPr="00F11AF2" w:rsidRDefault="00492D30" w:rsidP="0089167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ustalone przez szkołę</w:t>
      </w:r>
      <w:r w:rsidR="00891671" w:rsidRPr="00F11AF2">
        <w:rPr>
          <w:rFonts w:ascii="Times New Roman" w:hAnsi="Times New Roman" w:cs="Times New Roman"/>
          <w:sz w:val="24"/>
          <w:szCs w:val="24"/>
        </w:rPr>
        <w:t>.</w:t>
      </w:r>
    </w:p>
    <w:p w:rsidR="00891671" w:rsidRPr="00F11AF2" w:rsidRDefault="00891671" w:rsidP="0089167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11AF2">
        <w:rPr>
          <w:rFonts w:ascii="Times New Roman" w:hAnsi="Times New Roman" w:cs="Times New Roman"/>
          <w:sz w:val="24"/>
          <w:szCs w:val="24"/>
        </w:rPr>
        <w:t>Do wyróżnienia i nagród ustalonych przez szkole należą:</w:t>
      </w:r>
    </w:p>
    <w:p w:rsidR="00891671" w:rsidRPr="00F11AF2" w:rsidRDefault="00492D30" w:rsidP="00891671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91671" w:rsidRPr="00F11AF2">
        <w:rPr>
          <w:rFonts w:ascii="Times New Roman" w:hAnsi="Times New Roman" w:cs="Times New Roman"/>
          <w:sz w:val="24"/>
          <w:szCs w:val="24"/>
        </w:rPr>
        <w:t>ochwala wychowawcy wobec klasy</w:t>
      </w:r>
    </w:p>
    <w:p w:rsidR="00891671" w:rsidRPr="00F11AF2" w:rsidRDefault="00492D30" w:rsidP="00891671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91671" w:rsidRPr="00F11AF2">
        <w:rPr>
          <w:rFonts w:ascii="Times New Roman" w:hAnsi="Times New Roman" w:cs="Times New Roman"/>
          <w:sz w:val="24"/>
          <w:szCs w:val="24"/>
        </w:rPr>
        <w:t>ochwala dyrektora wobec zbiorowości na apelu szkolnym</w:t>
      </w:r>
    </w:p>
    <w:p w:rsidR="00891671" w:rsidRPr="00F11AF2" w:rsidRDefault="00492D30" w:rsidP="00891671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891671" w:rsidRPr="00F11AF2">
        <w:rPr>
          <w:rFonts w:ascii="Times New Roman" w:hAnsi="Times New Roman" w:cs="Times New Roman"/>
          <w:sz w:val="24"/>
          <w:szCs w:val="24"/>
        </w:rPr>
        <w:t>mieszczenia zdjęcia i biografii na gazetce szkolnej</w:t>
      </w:r>
    </w:p>
    <w:p w:rsidR="00891671" w:rsidRPr="00F11AF2" w:rsidRDefault="00891671" w:rsidP="00891671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11AF2">
        <w:rPr>
          <w:rFonts w:ascii="Times New Roman" w:hAnsi="Times New Roman" w:cs="Times New Roman"/>
          <w:sz w:val="24"/>
          <w:szCs w:val="24"/>
        </w:rPr>
        <w:t>Wpis do kroniki szkoły,</w:t>
      </w:r>
    </w:p>
    <w:p w:rsidR="00891671" w:rsidRPr="00F11AF2" w:rsidRDefault="00492D30" w:rsidP="00891671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891671" w:rsidRPr="00F11AF2">
        <w:rPr>
          <w:rFonts w:ascii="Times New Roman" w:hAnsi="Times New Roman" w:cs="Times New Roman"/>
          <w:sz w:val="24"/>
          <w:szCs w:val="24"/>
        </w:rPr>
        <w:t>ist pochwalny do rodziców,</w:t>
      </w:r>
    </w:p>
    <w:p w:rsidR="00891671" w:rsidRPr="00F11AF2" w:rsidRDefault="00492D30" w:rsidP="00891671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91671" w:rsidRPr="00F11AF2">
        <w:rPr>
          <w:rFonts w:ascii="Times New Roman" w:hAnsi="Times New Roman" w:cs="Times New Roman"/>
          <w:sz w:val="24"/>
          <w:szCs w:val="24"/>
        </w:rPr>
        <w:t>adanie odznaki wzorowego ucznia,</w:t>
      </w:r>
    </w:p>
    <w:p w:rsidR="00F11AF2" w:rsidRDefault="00492D30" w:rsidP="00F11AF2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891671" w:rsidRPr="00F11AF2">
        <w:rPr>
          <w:rFonts w:ascii="Times New Roman" w:hAnsi="Times New Roman" w:cs="Times New Roman"/>
          <w:sz w:val="24"/>
          <w:szCs w:val="24"/>
        </w:rPr>
        <w:t>dział w imprezach odpłatnych na koszt szkoły,</w:t>
      </w:r>
    </w:p>
    <w:p w:rsidR="00F11AF2" w:rsidRPr="00F11AF2" w:rsidRDefault="00492D30" w:rsidP="00F11AF2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11AF2" w:rsidRPr="00F11AF2">
        <w:rPr>
          <w:rFonts w:ascii="Times New Roman" w:hAnsi="Times New Roman" w:cs="Times New Roman"/>
          <w:sz w:val="24"/>
          <w:szCs w:val="24"/>
        </w:rPr>
        <w:t xml:space="preserve">ochwała w gazecie szkolnej </w:t>
      </w:r>
    </w:p>
    <w:p w:rsidR="00F11AF2" w:rsidRPr="00F11AF2" w:rsidRDefault="00F11AF2" w:rsidP="00F11AF2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F11AF2" w:rsidRPr="00E25895" w:rsidRDefault="00E25895" w:rsidP="00E258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</w:t>
      </w:r>
      <w:r w:rsidR="00F11AF2" w:rsidRPr="00E25895">
        <w:rPr>
          <w:rFonts w:ascii="Times New Roman" w:hAnsi="Times New Roman" w:cs="Times New Roman"/>
          <w:sz w:val="24"/>
          <w:szCs w:val="24"/>
        </w:rPr>
        <w:t>Warunki i kryteria oraz tryb przyznawania nagród  i wyróżnień ustalonych przez szkołę określa rada pedagogiczna w porozumieniu z samorządem szkolnym.</w:t>
      </w:r>
    </w:p>
    <w:p w:rsidR="00F11AF2" w:rsidRPr="00E25895" w:rsidRDefault="00E25895" w:rsidP="00E2589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</w:t>
      </w:r>
      <w:r w:rsidR="00F11AF2" w:rsidRPr="00E25895">
        <w:rPr>
          <w:rFonts w:ascii="Times New Roman" w:hAnsi="Times New Roman" w:cs="Times New Roman"/>
          <w:sz w:val="24"/>
          <w:szCs w:val="24"/>
        </w:rPr>
        <w:t>Prawo występowania z inicjatywą o udzielenie uczniowi nagród i wyróżnień przysługuje nauczycielom, wychowawcom, samorządom klasowym oraz komitetowi rodzicielskiemu.</w:t>
      </w:r>
    </w:p>
    <w:p w:rsidR="00F11AF2" w:rsidRPr="00E25895" w:rsidRDefault="00E25895" w:rsidP="00E2589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</w:t>
      </w:r>
      <w:r w:rsidR="00F11AF2" w:rsidRPr="00E25895">
        <w:rPr>
          <w:rFonts w:ascii="Times New Roman" w:hAnsi="Times New Roman" w:cs="Times New Roman"/>
          <w:sz w:val="24"/>
          <w:szCs w:val="24"/>
        </w:rPr>
        <w:t>Za wyraźne naruszenie obowiązków uczniowskich uczeń ponosi konsekwencje w postaci:</w:t>
      </w:r>
    </w:p>
    <w:p w:rsidR="00F11AF2" w:rsidRPr="00F11AF2" w:rsidRDefault="00F11AF2" w:rsidP="00F11AF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AF2">
        <w:rPr>
          <w:rFonts w:ascii="Times New Roman" w:hAnsi="Times New Roman" w:cs="Times New Roman"/>
          <w:sz w:val="24"/>
          <w:szCs w:val="24"/>
        </w:rPr>
        <w:t>zwrócenie uwagi wobec zespołu uczniowskiego przez nauczyciela, wychowawcę lub dyrektora,</w:t>
      </w:r>
    </w:p>
    <w:p w:rsidR="00F11AF2" w:rsidRPr="00F11AF2" w:rsidRDefault="00F11AF2" w:rsidP="00F11AF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AF2">
        <w:rPr>
          <w:rFonts w:ascii="Times New Roman" w:hAnsi="Times New Roman" w:cs="Times New Roman"/>
          <w:sz w:val="24"/>
          <w:szCs w:val="24"/>
        </w:rPr>
        <w:t>upomnienie,</w:t>
      </w:r>
    </w:p>
    <w:p w:rsidR="00F11AF2" w:rsidRPr="00F11AF2" w:rsidRDefault="00F11AF2" w:rsidP="00F11AF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AF2">
        <w:rPr>
          <w:rFonts w:ascii="Times New Roman" w:hAnsi="Times New Roman" w:cs="Times New Roman"/>
          <w:sz w:val="24"/>
          <w:szCs w:val="24"/>
        </w:rPr>
        <w:t>nagana,</w:t>
      </w:r>
    </w:p>
    <w:p w:rsidR="00F11AF2" w:rsidRPr="00F11AF2" w:rsidRDefault="00F11AF2" w:rsidP="00F11AF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AF2">
        <w:rPr>
          <w:rFonts w:ascii="Times New Roman" w:hAnsi="Times New Roman" w:cs="Times New Roman"/>
          <w:sz w:val="24"/>
          <w:szCs w:val="24"/>
        </w:rPr>
        <w:t>nagana z ostrzeżeniem,</w:t>
      </w:r>
    </w:p>
    <w:p w:rsidR="00F11AF2" w:rsidRPr="00F11AF2" w:rsidRDefault="00F11AF2" w:rsidP="00F11AF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AF2">
        <w:rPr>
          <w:rFonts w:ascii="Times New Roman" w:hAnsi="Times New Roman" w:cs="Times New Roman"/>
          <w:sz w:val="24"/>
          <w:szCs w:val="24"/>
        </w:rPr>
        <w:t>zawieszenie w prawach ucznia</w:t>
      </w:r>
    </w:p>
    <w:p w:rsidR="00F11AF2" w:rsidRPr="00E25895" w:rsidRDefault="00F11AF2" w:rsidP="00E2589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AF2">
        <w:rPr>
          <w:rFonts w:ascii="Times New Roman" w:hAnsi="Times New Roman" w:cs="Times New Roman"/>
          <w:sz w:val="24"/>
          <w:szCs w:val="24"/>
        </w:rPr>
        <w:t>okresowe pozbawienie prawa do nagród i wyróżnień,</w:t>
      </w:r>
    </w:p>
    <w:p w:rsidR="00F11AF2" w:rsidRPr="00F11AF2" w:rsidRDefault="00F11AF2" w:rsidP="00F11AF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AF2">
        <w:rPr>
          <w:rFonts w:ascii="Times New Roman" w:hAnsi="Times New Roman" w:cs="Times New Roman"/>
          <w:sz w:val="24"/>
          <w:szCs w:val="24"/>
        </w:rPr>
        <w:t>przeniesienie ucznia do innej szkoły, na wniosek dyrektora szkoły na wniosek Kuratora Oświaty.</w:t>
      </w:r>
    </w:p>
    <w:p w:rsidR="00F11AF2" w:rsidRPr="00F11AF2" w:rsidRDefault="00F11AF2" w:rsidP="00E25895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AF2">
        <w:rPr>
          <w:rFonts w:ascii="Times New Roman" w:hAnsi="Times New Roman" w:cs="Times New Roman"/>
          <w:sz w:val="24"/>
          <w:szCs w:val="24"/>
        </w:rPr>
        <w:t xml:space="preserve">Decyzje w sprawach określonych w pozycjach  b, c , d podejmuje dyrektor szkoły w uzgodnieniu z prezydium samorządu </w:t>
      </w:r>
      <w:r w:rsidR="00E25895">
        <w:rPr>
          <w:rFonts w:ascii="Times New Roman" w:hAnsi="Times New Roman" w:cs="Times New Roman"/>
          <w:sz w:val="24"/>
          <w:szCs w:val="24"/>
        </w:rPr>
        <w:t>szkolnego, a w sprawach e, f,  rada pedagogiczna.</w:t>
      </w:r>
    </w:p>
    <w:p w:rsidR="00F11AF2" w:rsidRPr="00E25895" w:rsidRDefault="00F11AF2" w:rsidP="00E25895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895">
        <w:rPr>
          <w:rFonts w:ascii="Times New Roman" w:hAnsi="Times New Roman" w:cs="Times New Roman"/>
          <w:sz w:val="24"/>
          <w:szCs w:val="24"/>
        </w:rPr>
        <w:t>Uczeń ma prawo odwołania się od nałożonej kary do wychowawcy klasy lub dyrektora szkoły wprost lub za pośrednictwem ogniw samorządu szkolnego w przypadku, gdy uzna, że jest ona zbyt wysoka w stosunku do zawinionego czynu lub niesprawiedliwa. Odwołanie to winno być wniesione w terminie 7 dni po dniu, w którym poinformowano ucznia i rodziców o wymierzeniu mu kary.</w:t>
      </w:r>
    </w:p>
    <w:p w:rsidR="00F11AF2" w:rsidRPr="00F11AF2" w:rsidRDefault="00F11AF2" w:rsidP="00E25895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AF2">
        <w:rPr>
          <w:rFonts w:ascii="Times New Roman" w:hAnsi="Times New Roman" w:cs="Times New Roman"/>
          <w:sz w:val="24"/>
          <w:szCs w:val="24"/>
        </w:rPr>
        <w:t>Wniesienie odwołania przez ucznia od nałożonej na niego kary powoduje zawieszenie jej wykonania do czasu wydania decyzji rozstrzygającej w przedmiotowej sprawie.</w:t>
      </w:r>
    </w:p>
    <w:p w:rsidR="00F11AF2" w:rsidRPr="00E25895" w:rsidRDefault="00F11AF2" w:rsidP="00E25895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895">
        <w:rPr>
          <w:rFonts w:ascii="Times New Roman" w:hAnsi="Times New Roman" w:cs="Times New Roman"/>
          <w:sz w:val="24"/>
          <w:szCs w:val="24"/>
        </w:rPr>
        <w:t>O fakcie wymierzania uczniowi kary dyrektor szkoły lub w jego imieniu wychowawca klasy zobowiązany jest pisemnie powiadomić rodziców lub prawnych opiekunów.</w:t>
      </w:r>
    </w:p>
    <w:p w:rsidR="00F11AF2" w:rsidRPr="00F11AF2" w:rsidRDefault="00F11AF2" w:rsidP="00E25895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AF2">
        <w:rPr>
          <w:rFonts w:ascii="Times New Roman" w:hAnsi="Times New Roman" w:cs="Times New Roman"/>
          <w:sz w:val="24"/>
          <w:szCs w:val="24"/>
        </w:rPr>
        <w:lastRenderedPageBreak/>
        <w:t>Wykonanie kary p</w:t>
      </w:r>
      <w:r w:rsidR="00E25895">
        <w:rPr>
          <w:rFonts w:ascii="Times New Roman" w:hAnsi="Times New Roman" w:cs="Times New Roman"/>
          <w:sz w:val="24"/>
          <w:szCs w:val="24"/>
        </w:rPr>
        <w:t xml:space="preserve">rzewidziane w punktach 5e, f, </w:t>
      </w:r>
      <w:r w:rsidRPr="00F11AF2">
        <w:rPr>
          <w:rFonts w:ascii="Times New Roman" w:hAnsi="Times New Roman" w:cs="Times New Roman"/>
          <w:sz w:val="24"/>
          <w:szCs w:val="24"/>
        </w:rPr>
        <w:t xml:space="preserve"> może być zawieszone na okres próby / od 1 od 4 miesięcy/ za poręczeniem ogniw samorządu, Rady Rodziców, Rady Pedagogicznej, organizacji młodzieżowej lub organizacji społecznej. </w:t>
      </w:r>
    </w:p>
    <w:p w:rsidR="00F11AF2" w:rsidRPr="00F11AF2" w:rsidRDefault="00F11AF2" w:rsidP="00F11A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11AF2" w:rsidRPr="00F11AF2" w:rsidRDefault="00F11AF2" w:rsidP="00F11AF2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1AF2">
        <w:rPr>
          <w:rFonts w:ascii="Times New Roman" w:hAnsi="Times New Roman" w:cs="Times New Roman"/>
          <w:b/>
          <w:bCs/>
          <w:sz w:val="24"/>
          <w:szCs w:val="24"/>
        </w:rPr>
        <w:t>V</w:t>
      </w:r>
    </w:p>
    <w:p w:rsidR="00F11AF2" w:rsidRPr="00F11AF2" w:rsidRDefault="00F11AF2" w:rsidP="00F11AF2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1AF2" w:rsidRPr="00F11AF2" w:rsidRDefault="00E25895" w:rsidP="00F11AF2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F11AF2" w:rsidRPr="00F11AF2">
        <w:rPr>
          <w:rFonts w:ascii="Times New Roman" w:hAnsi="Times New Roman" w:cs="Times New Roman"/>
          <w:b/>
          <w:bCs/>
          <w:sz w:val="24"/>
          <w:szCs w:val="24"/>
        </w:rPr>
        <w:t>Uczniowscy przedstawiciele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F11AF2" w:rsidRPr="00F11AF2" w:rsidRDefault="00F11AF2" w:rsidP="00F11AF2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11AF2">
        <w:rPr>
          <w:rFonts w:ascii="Times New Roman" w:hAnsi="Times New Roman" w:cs="Times New Roman"/>
          <w:sz w:val="24"/>
          <w:szCs w:val="24"/>
        </w:rPr>
        <w:t>Przedstawicielami uczniów w szkole są:</w:t>
      </w:r>
    </w:p>
    <w:p w:rsidR="00F11AF2" w:rsidRPr="00F11AF2" w:rsidRDefault="00F11AF2" w:rsidP="00F11AF2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11AF2">
        <w:rPr>
          <w:rFonts w:ascii="Times New Roman" w:hAnsi="Times New Roman" w:cs="Times New Roman"/>
          <w:sz w:val="24"/>
          <w:szCs w:val="24"/>
        </w:rPr>
        <w:t>samorządy klasowe – rada klasowa,</w:t>
      </w:r>
    </w:p>
    <w:p w:rsidR="00F11AF2" w:rsidRPr="00F11AF2" w:rsidRDefault="00F11AF2" w:rsidP="00F11AF2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11AF2">
        <w:rPr>
          <w:rFonts w:ascii="Times New Roman" w:hAnsi="Times New Roman" w:cs="Times New Roman"/>
          <w:sz w:val="24"/>
          <w:szCs w:val="24"/>
        </w:rPr>
        <w:t>samorząd szkolny – rada uczniów.</w:t>
      </w:r>
    </w:p>
    <w:p w:rsidR="0058125B" w:rsidRPr="00F11AF2" w:rsidRDefault="00E25895" w:rsidP="00F11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Samorządy klasowe </w:t>
      </w:r>
      <w:r w:rsidR="00F11AF2" w:rsidRPr="00F11AF2">
        <w:rPr>
          <w:rFonts w:ascii="Times New Roman" w:hAnsi="Times New Roman" w:cs="Times New Roman"/>
          <w:sz w:val="24"/>
          <w:szCs w:val="24"/>
        </w:rPr>
        <w:t xml:space="preserve">w ilości trzech osób ( gospodarz, z-ca gospodarza i skarbnik) wybierane są na zebraniu ogólnym klasy. Kandydatów do samorządu zgłaszają uczniowie w ilości co najmniej dwóch osób na każde miejsce mandatowe. Prawo do kandydowania do samorządu klasowego ma każdy uczeń, który uzyskuje co najmniej dobrą ocenę ze sprawowania i co </w:t>
      </w:r>
      <w:r w:rsidR="0058125B" w:rsidRPr="00F11AF2">
        <w:rPr>
          <w:rFonts w:ascii="Times New Roman" w:hAnsi="Times New Roman" w:cs="Times New Roman"/>
          <w:sz w:val="24"/>
          <w:szCs w:val="24"/>
        </w:rPr>
        <w:t xml:space="preserve">najmniej 3,5 średnią ocen. Wybory mają charakter tajny. Dla ustalenia wyników głosowania powołuje się komisję skrutacyjną spośród uczniów nie kandydatów do władz. </w:t>
      </w:r>
    </w:p>
    <w:p w:rsidR="0058125B" w:rsidRPr="00F11AF2" w:rsidRDefault="0058125B" w:rsidP="00F11AF2">
      <w:pPr>
        <w:rPr>
          <w:rFonts w:ascii="Times New Roman" w:hAnsi="Times New Roman" w:cs="Times New Roman"/>
          <w:sz w:val="24"/>
          <w:szCs w:val="24"/>
        </w:rPr>
      </w:pPr>
      <w:r w:rsidRPr="00F11AF2">
        <w:rPr>
          <w:rFonts w:ascii="Times New Roman" w:hAnsi="Times New Roman" w:cs="Times New Roman"/>
          <w:sz w:val="24"/>
          <w:szCs w:val="24"/>
        </w:rPr>
        <w:t xml:space="preserve">3. W skład samorządu szkolnego wchodzą przedstawienie klas wybranych w wyborach w tajnym głosowaniu. </w:t>
      </w:r>
      <w:r w:rsidRPr="00F11AF2">
        <w:rPr>
          <w:rFonts w:ascii="Times New Roman" w:hAnsi="Times New Roman" w:cs="Times New Roman"/>
          <w:sz w:val="24"/>
          <w:szCs w:val="24"/>
        </w:rPr>
        <w:br/>
        <w:t>Samorząd szkolny wyłania ze swojego grona p</w:t>
      </w:r>
      <w:r w:rsidR="00AE0CA2">
        <w:rPr>
          <w:rFonts w:ascii="Times New Roman" w:hAnsi="Times New Roman" w:cs="Times New Roman"/>
          <w:sz w:val="24"/>
          <w:szCs w:val="24"/>
        </w:rPr>
        <w:t>rezydium w składnie</w:t>
      </w:r>
      <w:r w:rsidR="00AE0CA2">
        <w:rPr>
          <w:rFonts w:ascii="Times New Roman" w:hAnsi="Times New Roman" w:cs="Times New Roman"/>
          <w:sz w:val="24"/>
          <w:szCs w:val="24"/>
        </w:rPr>
        <w:br/>
      </w:r>
      <w:r w:rsidR="00AE0CA2">
        <w:rPr>
          <w:rFonts w:ascii="Times New Roman" w:hAnsi="Times New Roman" w:cs="Times New Roman"/>
          <w:sz w:val="24"/>
          <w:szCs w:val="24"/>
        </w:rPr>
        <w:br/>
        <w:t>*  przewodniczący szkoły</w:t>
      </w:r>
    </w:p>
    <w:p w:rsidR="0058125B" w:rsidRPr="00F11AF2" w:rsidRDefault="00AE0CA2" w:rsidP="00F11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z-ca przewodniczącego</w:t>
      </w:r>
      <w:r w:rsidR="0058125B" w:rsidRPr="00F11AF2">
        <w:rPr>
          <w:rFonts w:ascii="Times New Roman" w:hAnsi="Times New Roman" w:cs="Times New Roman"/>
          <w:sz w:val="24"/>
          <w:szCs w:val="24"/>
        </w:rPr>
        <w:t xml:space="preserve"> szkoły</w:t>
      </w:r>
      <w:r w:rsidR="0058125B" w:rsidRPr="00F11AF2">
        <w:rPr>
          <w:rFonts w:ascii="Times New Roman" w:hAnsi="Times New Roman" w:cs="Times New Roman"/>
          <w:sz w:val="24"/>
          <w:szCs w:val="24"/>
        </w:rPr>
        <w:br/>
        <w:t>* sekretarz</w:t>
      </w:r>
      <w:r>
        <w:rPr>
          <w:rFonts w:ascii="Times New Roman" w:hAnsi="Times New Roman" w:cs="Times New Roman"/>
          <w:sz w:val="24"/>
          <w:szCs w:val="24"/>
        </w:rPr>
        <w:t xml:space="preserve"> szkoły</w:t>
      </w:r>
      <w:r w:rsidR="0058125B" w:rsidRPr="00F11AF2">
        <w:rPr>
          <w:rFonts w:ascii="Times New Roman" w:hAnsi="Times New Roman" w:cs="Times New Roman"/>
          <w:sz w:val="24"/>
          <w:szCs w:val="24"/>
        </w:rPr>
        <w:t xml:space="preserve"> </w:t>
      </w:r>
      <w:r w:rsidR="0058125B" w:rsidRPr="00F11AF2">
        <w:rPr>
          <w:rFonts w:ascii="Times New Roman" w:hAnsi="Times New Roman" w:cs="Times New Roman"/>
          <w:sz w:val="24"/>
          <w:szCs w:val="24"/>
        </w:rPr>
        <w:br/>
        <w:t xml:space="preserve">* pozostali wchodzą w skład sekcji działających na terenie szkoły. </w:t>
      </w:r>
      <w:r w:rsidR="0058125B" w:rsidRPr="00F11AF2">
        <w:rPr>
          <w:rFonts w:ascii="Times New Roman" w:hAnsi="Times New Roman" w:cs="Times New Roman"/>
          <w:sz w:val="24"/>
          <w:szCs w:val="24"/>
        </w:rPr>
        <w:br/>
        <w:t xml:space="preserve">4. Samorząd szkolny reprezentuje interesy uczniów wobec nauczycieli, wychowawców i dyrekcji szkoły. </w:t>
      </w:r>
      <w:r w:rsidR="0058125B" w:rsidRPr="00F11AF2">
        <w:rPr>
          <w:rFonts w:ascii="Times New Roman" w:hAnsi="Times New Roman" w:cs="Times New Roman"/>
          <w:sz w:val="24"/>
          <w:szCs w:val="24"/>
        </w:rPr>
        <w:br/>
      </w:r>
      <w:r w:rsidR="0058125B" w:rsidRPr="00F11AF2">
        <w:rPr>
          <w:rFonts w:ascii="Times New Roman" w:hAnsi="Times New Roman" w:cs="Times New Roman"/>
          <w:sz w:val="24"/>
          <w:szCs w:val="24"/>
        </w:rPr>
        <w:br/>
      </w:r>
      <w:r w:rsidR="0058125B" w:rsidRPr="00F11AF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  <w:r w:rsidR="00891671" w:rsidRPr="00F11AF2">
        <w:rPr>
          <w:rFonts w:ascii="Times New Roman" w:hAnsi="Times New Roman" w:cs="Times New Roman"/>
          <w:b/>
          <w:bCs/>
          <w:sz w:val="24"/>
          <w:szCs w:val="24"/>
        </w:rPr>
        <w:t xml:space="preserve"> VI</w:t>
      </w:r>
    </w:p>
    <w:p w:rsidR="0058125B" w:rsidRPr="00F11AF2" w:rsidRDefault="0058125B" w:rsidP="0057345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58125B" w:rsidRDefault="00AE0CA2" w:rsidP="00F11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58125B" w:rsidRPr="00F11AF2">
        <w:rPr>
          <w:rFonts w:ascii="Times New Roman" w:hAnsi="Times New Roman" w:cs="Times New Roman"/>
          <w:b/>
          <w:sz w:val="24"/>
          <w:szCs w:val="24"/>
        </w:rPr>
        <w:t>Przepisy końcowe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58125B" w:rsidRPr="00F11AF2">
        <w:rPr>
          <w:rFonts w:ascii="Times New Roman" w:hAnsi="Times New Roman" w:cs="Times New Roman"/>
          <w:sz w:val="24"/>
          <w:szCs w:val="24"/>
        </w:rPr>
        <w:br/>
        <w:t>1. Regulamin nie narusza postanowień Statutu Szkoły.</w:t>
      </w:r>
      <w:r w:rsidR="0058125B" w:rsidRPr="00F11AF2">
        <w:rPr>
          <w:rFonts w:ascii="Times New Roman" w:hAnsi="Times New Roman" w:cs="Times New Roman"/>
          <w:sz w:val="24"/>
          <w:szCs w:val="24"/>
        </w:rPr>
        <w:br/>
        <w:t xml:space="preserve">2. Spór między nauczycielem a samorządem klasowym  a wychowawcą rozstrzyga dyrektor szkoły w porozumieniu z prezydium samorządu szkolnego zaś spór między samorządem szkolnym a dyrekcją szkoły rozstrzyga rada pedagogiczna szkoły lub w szczególności organ bezpośrednio nadzorujący szkołę w porozumieniu z Radą Rodziców. </w:t>
      </w:r>
      <w:r w:rsidR="0058125B" w:rsidRPr="00F11AF2">
        <w:rPr>
          <w:rFonts w:ascii="Times New Roman" w:hAnsi="Times New Roman" w:cs="Times New Roman"/>
          <w:sz w:val="24"/>
          <w:szCs w:val="24"/>
        </w:rPr>
        <w:br/>
        <w:t xml:space="preserve">3. Regulamin podlega zatwierdzeniu przez radę pedagogiczną, samorząd szkolny i Radę Rodziców. </w:t>
      </w:r>
      <w:r w:rsidR="0058125B" w:rsidRPr="00F11AF2">
        <w:rPr>
          <w:rFonts w:ascii="Times New Roman" w:hAnsi="Times New Roman" w:cs="Times New Roman"/>
          <w:sz w:val="24"/>
          <w:szCs w:val="24"/>
        </w:rPr>
        <w:br/>
        <w:t xml:space="preserve">4. Regulamin wchodzi w życie z dniem ogłoszenia. </w:t>
      </w:r>
      <w:r w:rsidR="0058125B" w:rsidRPr="00F11AF2">
        <w:rPr>
          <w:rFonts w:ascii="Times New Roman" w:hAnsi="Times New Roman" w:cs="Times New Roman"/>
          <w:sz w:val="24"/>
          <w:szCs w:val="24"/>
        </w:rPr>
        <w:br/>
        <w:t>5. Prawo zgłaszania propozycji zmian w postanowieniu regulaminu posiadają :</w:t>
      </w:r>
      <w:r w:rsidR="0058125B" w:rsidRPr="00F11AF2">
        <w:rPr>
          <w:rFonts w:ascii="Times New Roman" w:hAnsi="Times New Roman" w:cs="Times New Roman"/>
          <w:sz w:val="24"/>
          <w:szCs w:val="24"/>
        </w:rPr>
        <w:br/>
      </w:r>
      <w:r w:rsidR="00B02067">
        <w:rPr>
          <w:rFonts w:ascii="Times New Roman" w:hAnsi="Times New Roman" w:cs="Times New Roman"/>
          <w:sz w:val="24"/>
          <w:szCs w:val="24"/>
        </w:rPr>
        <w:t xml:space="preserve">       </w:t>
      </w:r>
      <w:r w:rsidR="0058125B" w:rsidRPr="00F11AF2">
        <w:rPr>
          <w:rFonts w:ascii="Times New Roman" w:hAnsi="Times New Roman" w:cs="Times New Roman"/>
          <w:sz w:val="24"/>
          <w:szCs w:val="24"/>
        </w:rPr>
        <w:t xml:space="preserve">uczniowie i ich przedstawiciele, </w:t>
      </w:r>
      <w:r w:rsidR="0058125B" w:rsidRPr="00F11AF2">
        <w:rPr>
          <w:rFonts w:ascii="Times New Roman" w:hAnsi="Times New Roman" w:cs="Times New Roman"/>
          <w:sz w:val="24"/>
          <w:szCs w:val="24"/>
        </w:rPr>
        <w:br/>
      </w:r>
      <w:r w:rsidR="00B02067">
        <w:rPr>
          <w:rFonts w:ascii="Times New Roman" w:hAnsi="Times New Roman" w:cs="Times New Roman"/>
          <w:sz w:val="24"/>
          <w:szCs w:val="24"/>
        </w:rPr>
        <w:t xml:space="preserve">       </w:t>
      </w:r>
      <w:r w:rsidR="0058125B" w:rsidRPr="00F11AF2">
        <w:rPr>
          <w:rFonts w:ascii="Times New Roman" w:hAnsi="Times New Roman" w:cs="Times New Roman"/>
          <w:sz w:val="24"/>
          <w:szCs w:val="24"/>
        </w:rPr>
        <w:t>nauczyciele i wychowawcy,</w:t>
      </w:r>
      <w:r w:rsidR="0058125B" w:rsidRPr="00F11AF2">
        <w:rPr>
          <w:rFonts w:ascii="Times New Roman" w:hAnsi="Times New Roman" w:cs="Times New Roman"/>
          <w:sz w:val="24"/>
          <w:szCs w:val="24"/>
        </w:rPr>
        <w:br/>
      </w:r>
      <w:r w:rsidR="00B02067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58125B" w:rsidRPr="00F11AF2">
        <w:rPr>
          <w:rFonts w:ascii="Times New Roman" w:hAnsi="Times New Roman" w:cs="Times New Roman"/>
          <w:sz w:val="24"/>
          <w:szCs w:val="24"/>
        </w:rPr>
        <w:t xml:space="preserve">rodzice, </w:t>
      </w:r>
      <w:r w:rsidR="0058125B" w:rsidRPr="00F11AF2">
        <w:rPr>
          <w:rFonts w:ascii="Times New Roman" w:hAnsi="Times New Roman" w:cs="Times New Roman"/>
          <w:sz w:val="24"/>
          <w:szCs w:val="24"/>
        </w:rPr>
        <w:br/>
      </w:r>
      <w:r w:rsidR="00B02067">
        <w:rPr>
          <w:rFonts w:ascii="Times New Roman" w:hAnsi="Times New Roman" w:cs="Times New Roman"/>
          <w:sz w:val="24"/>
          <w:szCs w:val="24"/>
        </w:rPr>
        <w:t xml:space="preserve">       </w:t>
      </w:r>
      <w:r w:rsidR="0058125B" w:rsidRPr="00F11AF2">
        <w:rPr>
          <w:rFonts w:ascii="Times New Roman" w:hAnsi="Times New Roman" w:cs="Times New Roman"/>
          <w:sz w:val="24"/>
          <w:szCs w:val="24"/>
        </w:rPr>
        <w:t xml:space="preserve">instytucje współdziałające ze szkołą, </w:t>
      </w:r>
      <w:r w:rsidR="0058125B" w:rsidRPr="00F11AF2">
        <w:rPr>
          <w:rFonts w:ascii="Times New Roman" w:hAnsi="Times New Roman" w:cs="Times New Roman"/>
          <w:sz w:val="24"/>
          <w:szCs w:val="24"/>
        </w:rPr>
        <w:br/>
      </w:r>
      <w:r w:rsidR="00B02067">
        <w:rPr>
          <w:rFonts w:ascii="Times New Roman" w:hAnsi="Times New Roman" w:cs="Times New Roman"/>
          <w:sz w:val="24"/>
          <w:szCs w:val="24"/>
        </w:rPr>
        <w:t xml:space="preserve">      </w:t>
      </w:r>
      <w:r w:rsidR="0058125B" w:rsidRPr="00F11AF2">
        <w:rPr>
          <w:rFonts w:ascii="Times New Roman" w:hAnsi="Times New Roman" w:cs="Times New Roman"/>
          <w:sz w:val="24"/>
          <w:szCs w:val="24"/>
        </w:rPr>
        <w:t>dyrektor,</w:t>
      </w:r>
      <w:r w:rsidR="0058125B" w:rsidRPr="00F11AF2">
        <w:rPr>
          <w:rFonts w:ascii="Times New Roman" w:hAnsi="Times New Roman" w:cs="Times New Roman"/>
          <w:sz w:val="24"/>
          <w:szCs w:val="24"/>
        </w:rPr>
        <w:br/>
      </w:r>
      <w:r w:rsidR="00B02067">
        <w:rPr>
          <w:rFonts w:ascii="Times New Roman" w:hAnsi="Times New Roman" w:cs="Times New Roman"/>
          <w:sz w:val="24"/>
          <w:szCs w:val="24"/>
        </w:rPr>
        <w:t xml:space="preserve">      </w:t>
      </w:r>
      <w:r w:rsidR="0058125B" w:rsidRPr="00F11AF2">
        <w:rPr>
          <w:rFonts w:ascii="Times New Roman" w:hAnsi="Times New Roman" w:cs="Times New Roman"/>
          <w:sz w:val="24"/>
          <w:szCs w:val="24"/>
        </w:rPr>
        <w:t xml:space="preserve">rada pedagogiczna, </w:t>
      </w:r>
      <w:r w:rsidR="0058125B" w:rsidRPr="00F11AF2">
        <w:rPr>
          <w:rFonts w:ascii="Times New Roman" w:hAnsi="Times New Roman" w:cs="Times New Roman"/>
          <w:sz w:val="24"/>
          <w:szCs w:val="24"/>
        </w:rPr>
        <w:br/>
      </w:r>
      <w:r w:rsidR="00B02067">
        <w:rPr>
          <w:rFonts w:ascii="Times New Roman" w:hAnsi="Times New Roman" w:cs="Times New Roman"/>
          <w:sz w:val="24"/>
          <w:szCs w:val="24"/>
        </w:rPr>
        <w:t xml:space="preserve">      </w:t>
      </w:r>
      <w:r w:rsidR="0058125B" w:rsidRPr="00F11AF2">
        <w:rPr>
          <w:rFonts w:ascii="Times New Roman" w:hAnsi="Times New Roman" w:cs="Times New Roman"/>
          <w:sz w:val="24"/>
          <w:szCs w:val="24"/>
        </w:rPr>
        <w:t xml:space="preserve">organy nadzorujące działalność szkoły. </w:t>
      </w:r>
    </w:p>
    <w:p w:rsidR="00F973E7" w:rsidRDefault="00AE0CA2" w:rsidP="00F973E7">
      <w:pPr>
        <w:pStyle w:val="NormalnyWeb"/>
        <w:rPr>
          <w:b/>
        </w:rPr>
      </w:pPr>
      <w:r>
        <w:t xml:space="preserve">                                                  </w:t>
      </w:r>
      <w:r w:rsidR="00F973E7">
        <w:t xml:space="preserve">    </w:t>
      </w:r>
      <w:r w:rsidR="00F973E7" w:rsidRPr="00F973E7">
        <w:rPr>
          <w:b/>
        </w:rPr>
        <w:t>VII</w:t>
      </w:r>
      <w:r w:rsidR="00F973E7">
        <w:rPr>
          <w:b/>
        </w:rPr>
        <w:t xml:space="preserve"> </w:t>
      </w:r>
    </w:p>
    <w:p w:rsidR="00F973E7" w:rsidRDefault="00F973E7" w:rsidP="00F973E7">
      <w:pPr>
        <w:pStyle w:val="NormalnyWeb"/>
        <w:rPr>
          <w:b/>
        </w:rPr>
      </w:pPr>
      <w:r>
        <w:rPr>
          <w:b/>
        </w:rPr>
        <w:t xml:space="preserve">                     Zasady bezpieczeństwa związane z COVID-19</w:t>
      </w:r>
    </w:p>
    <w:p w:rsidR="00F973E7" w:rsidRDefault="00AE0CA2" w:rsidP="00CF1AD7">
      <w:pPr>
        <w:pStyle w:val="NormalnyWeb"/>
        <w:jc w:val="both"/>
      </w:pPr>
      <w:r w:rsidRPr="00F973E7">
        <w:rPr>
          <w:b/>
        </w:rPr>
        <w:t xml:space="preserve"> </w:t>
      </w:r>
      <w:r w:rsidR="00F973E7" w:rsidRPr="00F973E7">
        <w:rPr>
          <w:b/>
        </w:rPr>
        <w:br/>
        <w:t xml:space="preserve"> </w:t>
      </w:r>
      <w:r w:rsidR="00F973E7">
        <w:t>1. W Szkole obowiązują zasady ustalone zgodnie z wytycznymi Ministra Edukacji      Narodowej Ministra Zdrowia oraz Głównego Inspektora Sanitarnego.</w:t>
      </w:r>
    </w:p>
    <w:p w:rsidR="00F973E7" w:rsidRDefault="00F973E7" w:rsidP="00CF1AD7">
      <w:pPr>
        <w:pStyle w:val="NormalnyWeb"/>
        <w:jc w:val="both"/>
      </w:pPr>
      <w:r>
        <w:t>2. Do szkoły może uczęszczać uczeń bez objawów chorobowych sugerujących infekcję dróg oddechowych oraz gdy domownicy nie przebywają na kwarantannie lub w izolacji w warunkach domowych lub w izolacji.</w:t>
      </w:r>
    </w:p>
    <w:p w:rsidR="00F973E7" w:rsidRDefault="00F973E7" w:rsidP="00CF1AD7">
      <w:pPr>
        <w:pStyle w:val="NormalnyWeb"/>
        <w:jc w:val="both"/>
      </w:pPr>
      <w:r>
        <w:t>3. Uczniowie mogą być przyprowadzani do szkoły i z niej odbierani przez opiekunów (zgodnie z procedurą obowiązującą w szkole) bez objawów chorobowych sugerujących infekcję dróg oddechowych.</w:t>
      </w:r>
    </w:p>
    <w:p w:rsidR="00D65570" w:rsidRDefault="00F973E7" w:rsidP="00CF1AD7">
      <w:pPr>
        <w:pStyle w:val="NormalnyWeb"/>
        <w:jc w:val="both"/>
      </w:pPr>
      <w:r>
        <w:t xml:space="preserve">4. </w:t>
      </w:r>
      <w:r w:rsidR="00D65570">
        <w:t xml:space="preserve">W budynku obowiązuje </w:t>
      </w:r>
      <w:r>
        <w:t>dezynfekcji rąk</w:t>
      </w:r>
      <w:r w:rsidR="00D65570">
        <w:t>.</w:t>
      </w:r>
    </w:p>
    <w:p w:rsidR="00F973E7" w:rsidRDefault="00D65570" w:rsidP="00CF1AD7">
      <w:pPr>
        <w:pStyle w:val="NormalnyWeb"/>
        <w:jc w:val="both"/>
      </w:pPr>
      <w:r>
        <w:t xml:space="preserve">5. </w:t>
      </w:r>
      <w:r w:rsidR="005D693C">
        <w:t>Uczniowie klas I-IV</w:t>
      </w:r>
      <w:r w:rsidR="00F973E7">
        <w:t xml:space="preserve"> oraz opiekunowie </w:t>
      </w:r>
      <w:r>
        <w:t xml:space="preserve">dzieci z oddziału przedszkolnego </w:t>
      </w:r>
      <w:r w:rsidR="00F973E7">
        <w:t xml:space="preserve">mogą wchodzić do przestrzeni wspólnej szkoły </w:t>
      </w:r>
      <w:r w:rsidR="005D693C">
        <w:t>tylnym wejściem</w:t>
      </w:r>
      <w:r w:rsidR="00F973E7">
        <w:t xml:space="preserve"> zachowując zasady:</w:t>
      </w:r>
    </w:p>
    <w:p w:rsidR="00F973E7" w:rsidRDefault="00F973E7" w:rsidP="00CF1AD7">
      <w:pPr>
        <w:pStyle w:val="NormalnyWeb"/>
        <w:jc w:val="both"/>
      </w:pPr>
      <w:r>
        <w:t>- 1 opiekun z dzieckiem/dziećmi,</w:t>
      </w:r>
    </w:p>
    <w:p w:rsidR="00F973E7" w:rsidRDefault="00F973E7" w:rsidP="00CF1AD7">
      <w:pPr>
        <w:pStyle w:val="NormalnyWeb"/>
        <w:jc w:val="both"/>
      </w:pPr>
      <w:r>
        <w:t>- dystansu od kolejnego opiekuna z dzieckiem/dziećmi min. 1,5 m,</w:t>
      </w:r>
    </w:p>
    <w:p w:rsidR="00F973E7" w:rsidRDefault="00F973E7" w:rsidP="00CF1AD7">
      <w:pPr>
        <w:pStyle w:val="NormalnyWeb"/>
        <w:jc w:val="both"/>
      </w:pPr>
      <w:r>
        <w:t>- dystansu od pracowników szkoły min. 1,5 m.</w:t>
      </w:r>
    </w:p>
    <w:p w:rsidR="00F973E7" w:rsidRDefault="00442F32" w:rsidP="00CF1AD7">
      <w:pPr>
        <w:pStyle w:val="NormalnyWeb"/>
        <w:jc w:val="both"/>
      </w:pPr>
      <w:r>
        <w:t xml:space="preserve">6. </w:t>
      </w:r>
      <w:r w:rsidR="00F973E7">
        <w:t>Opiekunowie powinni przestrzegać obowiązujących przepisów prawa związanych z bezpieczeństwem zdrowotnym obywateli (m.in. stosować środki ochronne: osłona ust i nosa, rękawiczki jednorazowe lub dezynfekcja rąk).</w:t>
      </w:r>
    </w:p>
    <w:p w:rsidR="00F973E7" w:rsidRDefault="00F973E7" w:rsidP="00CF1AD7">
      <w:pPr>
        <w:pStyle w:val="NormalnyWeb"/>
        <w:jc w:val="both"/>
      </w:pPr>
      <w:r>
        <w:t>7. Uczniowie klas IV-VIII wchodz</w:t>
      </w:r>
      <w:r w:rsidR="00442F32">
        <w:t>ą</w:t>
      </w:r>
      <w:r>
        <w:t xml:space="preserve"> do przestrzeni wspólnej szkoły </w:t>
      </w:r>
      <w:r w:rsidR="005D693C" w:rsidRPr="005D693C">
        <w:rPr>
          <w:rStyle w:val="Pogrubienie"/>
          <w:b w:val="0"/>
        </w:rPr>
        <w:t xml:space="preserve">głównym  wejściem </w:t>
      </w:r>
      <w:r w:rsidRPr="005D693C">
        <w:t xml:space="preserve">zachowując </w:t>
      </w:r>
      <w:r>
        <w:t xml:space="preserve">dystansu od </w:t>
      </w:r>
      <w:r w:rsidR="00442F32">
        <w:t>innych</w:t>
      </w:r>
      <w:r>
        <w:t xml:space="preserve"> min. 1,5 m,</w:t>
      </w:r>
    </w:p>
    <w:p w:rsidR="00F973E7" w:rsidRDefault="00F973E7" w:rsidP="00CF1AD7">
      <w:pPr>
        <w:pStyle w:val="NormalnyWeb"/>
        <w:jc w:val="both"/>
      </w:pPr>
      <w:r>
        <w:t>8. Ogranicza się przebywanie osób trzecich w szkole do niezbędnego minimum z zachowaniem wszelkich środków ostrożności (m.in. osłonę ust i nosa, rękawiczki jednorazowe lub dezynfekcja rąk, tylko osoby bez objawów chorobowych sugerujących infekcję dróg oddechowych) i w wyznaczonych obszarach.</w:t>
      </w:r>
    </w:p>
    <w:p w:rsidR="00F973E7" w:rsidRDefault="007804A3" w:rsidP="00CF1AD7">
      <w:pPr>
        <w:pStyle w:val="NormalnyWeb"/>
        <w:jc w:val="both"/>
      </w:pPr>
      <w:r>
        <w:t xml:space="preserve">9. </w:t>
      </w:r>
      <w:r w:rsidR="00F973E7">
        <w:t>Szkoła posiada termometr bezdotykowy, który jest używany w przypadku zaobserwowania niepokojących objawów chorobowych. Jest dezynfekowany po każdym użyciu w danej grupie.</w:t>
      </w:r>
    </w:p>
    <w:p w:rsidR="00F973E7" w:rsidRDefault="00F973E7" w:rsidP="00CF1AD7">
      <w:pPr>
        <w:pStyle w:val="NormalnyWeb"/>
        <w:jc w:val="both"/>
      </w:pPr>
      <w:r>
        <w:lastRenderedPageBreak/>
        <w:t>11. Jeżeli pracownik szkoły zaobserwuje u ucznia objawy mogące wskazywać na infekcję dróg oddechowych, w tym w szczególności gorączkę, kaszel, należy odizolować ucznia w gabinecie profilaktyki zdrowotnej zapewniając min. 2 m odległości od innych osób. Następnie należy niezwłocznie powiadomić rodziców/opiekunów prawnych o konieczności odebrania ucznia ze szkoły.</w:t>
      </w:r>
    </w:p>
    <w:p w:rsidR="00F973E7" w:rsidRDefault="005D693C" w:rsidP="00CF1AD7">
      <w:pPr>
        <w:pStyle w:val="NormalnyWeb"/>
        <w:jc w:val="both"/>
      </w:pPr>
      <w:r>
        <w:t>12</w:t>
      </w:r>
      <w:r w:rsidR="00F973E7">
        <w:t>. W celu zapewnienia bezpiecznego spędzania przerw międzylekcyjnych na korytarzu wydziela się strefy dla każdego oddziału i organizuje się dyżury nauczycieli.</w:t>
      </w:r>
    </w:p>
    <w:p w:rsidR="00F973E7" w:rsidRDefault="00C66044" w:rsidP="00CF1AD7">
      <w:pPr>
        <w:pStyle w:val="NormalnyWeb"/>
        <w:jc w:val="both"/>
      </w:pPr>
      <w:r>
        <w:t>13</w:t>
      </w:r>
      <w:r w:rsidR="00F973E7">
        <w:t>. Nauczyciel w klasach I-III organizuje przerwy dla swoich uczniów w interwałach adekwatnych do potrzeb, jednak nie rzad</w:t>
      </w:r>
      <w:r w:rsidR="005D693C">
        <w:t xml:space="preserve">ziej niż co 45 min. </w:t>
      </w:r>
    </w:p>
    <w:p w:rsidR="00F973E7" w:rsidRDefault="00C66044" w:rsidP="00CF1AD7">
      <w:pPr>
        <w:pStyle w:val="NormalnyWeb"/>
        <w:jc w:val="both"/>
      </w:pPr>
      <w:r>
        <w:t>14</w:t>
      </w:r>
      <w:r w:rsidR="00F973E7">
        <w:t>. Zgodnie z zasadami higieny należy często myć ręce (po przyjściu do szkoły należy bezzwłocznie umyć ręce), zasłaniać usta i nos podczas kichania i kaszlu oraz unikać dotykania oczu, nosa i ust.</w:t>
      </w:r>
    </w:p>
    <w:p w:rsidR="00F973E7" w:rsidRDefault="00C66044" w:rsidP="00CF1AD7">
      <w:pPr>
        <w:pStyle w:val="NormalnyWeb"/>
        <w:jc w:val="both"/>
      </w:pPr>
      <w:r>
        <w:t>15</w:t>
      </w:r>
      <w:r w:rsidR="00F973E7">
        <w:t>. W salach lekcyjnych znajdujące się przedmioty i sprzęty, które można skutecznie umyć, uprać lub zdezynfekować. Przybory do ćwiczeń (piłki, skakanki, obręcze, itp.) wykorzystywane podczas zajęć należy czyścić lub dezynfekować.</w:t>
      </w:r>
    </w:p>
    <w:p w:rsidR="00F973E7" w:rsidRDefault="00C66044" w:rsidP="00CF1AD7">
      <w:pPr>
        <w:pStyle w:val="NormalnyWeb"/>
        <w:jc w:val="both"/>
      </w:pPr>
      <w:r>
        <w:t>16</w:t>
      </w:r>
      <w:r w:rsidR="00F973E7">
        <w:t>. Uczeń powinien posiadać własne przybory i podręczniki, które w czasie zajęć mogą znajdować się na stoliku szkolnym ucznia, w tornistrze, podręcznej torbie lub we własnej szafce. Uczniowie nie powinni wymieniać się przyborami szkolnymi między sobą.</w:t>
      </w:r>
    </w:p>
    <w:p w:rsidR="00F973E7" w:rsidRDefault="00C66044" w:rsidP="00CF1AD7">
      <w:pPr>
        <w:pStyle w:val="NormalnyWeb"/>
        <w:jc w:val="both"/>
      </w:pPr>
      <w:r>
        <w:t>17</w:t>
      </w:r>
      <w:r w:rsidR="00F973E7">
        <w:t>. Uczniowie nie mogą zabierać do szkoły niepotrzebnych przedmiotów (zabawek, sprzętu elektronicznego…).</w:t>
      </w:r>
    </w:p>
    <w:p w:rsidR="00F973E7" w:rsidRDefault="00C66044" w:rsidP="00CF1AD7">
      <w:pPr>
        <w:pStyle w:val="NormalnyWeb"/>
        <w:jc w:val="both"/>
      </w:pPr>
      <w:r>
        <w:t>18</w:t>
      </w:r>
      <w:r w:rsidR="00F973E7">
        <w:t>. Należy wietrzyć sale, części wspólne (korytarze) co najmniej raz na godzinę, w czasie przerwy, a w razie potrzeby także w czasie zajęć zapewniając bezpieczeństwo uczniom</w:t>
      </w:r>
    </w:p>
    <w:p w:rsidR="00F973E7" w:rsidRDefault="00C66044" w:rsidP="00CF1AD7">
      <w:pPr>
        <w:pStyle w:val="NormalnyWeb"/>
        <w:jc w:val="both"/>
      </w:pPr>
      <w:r>
        <w:t>19</w:t>
      </w:r>
      <w:r w:rsidR="00F973E7">
        <w:t>. Zajęcia świetlicowe odbywają się w świetlicy szkolnej, a także w razie potrzeby w innych salach dydaktycznych. Środki do dezynfekcji rąk są umieszczone w świetlicy w sposób umożliwiający łatwy dostęp dla wychowanków pod nadzorem opiekuna.</w:t>
      </w:r>
    </w:p>
    <w:p w:rsidR="00F973E7" w:rsidRDefault="00C66044" w:rsidP="00CF1AD7">
      <w:pPr>
        <w:pStyle w:val="NormalnyWeb"/>
        <w:jc w:val="both"/>
      </w:pPr>
      <w:r>
        <w:t>20</w:t>
      </w:r>
      <w:r w:rsidR="00F973E7">
        <w:t>. Zasady korzystania z biblioteki szkolnej oraz godziny jej pracy, uwzględniając konieczny okres 2 dni kwarantanny dla książek i innych materiałów przechowywanych w bibliotece określa odrębny regulamin.</w:t>
      </w:r>
    </w:p>
    <w:p w:rsidR="005D693C" w:rsidRDefault="005D693C" w:rsidP="00D54F03">
      <w:pPr>
        <w:pStyle w:val="NormalnyWeb"/>
        <w:jc w:val="both"/>
      </w:pPr>
      <w:r>
        <w:t xml:space="preserve">                                                                           </w:t>
      </w:r>
      <w:bookmarkStart w:id="0" w:name="_GoBack"/>
      <w:bookmarkEnd w:id="0"/>
    </w:p>
    <w:p w:rsidR="00F973E7" w:rsidRDefault="00F973E7" w:rsidP="00F973E7"/>
    <w:sectPr w:rsidR="00F973E7" w:rsidSect="007C2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5C8" w:rsidRDefault="008005C8" w:rsidP="0058125B">
      <w:pPr>
        <w:spacing w:after="0" w:line="240" w:lineRule="auto"/>
      </w:pPr>
      <w:r>
        <w:separator/>
      </w:r>
    </w:p>
  </w:endnote>
  <w:endnote w:type="continuationSeparator" w:id="0">
    <w:p w:rsidR="008005C8" w:rsidRDefault="008005C8" w:rsidP="0058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5C8" w:rsidRDefault="008005C8" w:rsidP="0058125B">
      <w:pPr>
        <w:spacing w:after="0" w:line="240" w:lineRule="auto"/>
      </w:pPr>
      <w:r>
        <w:separator/>
      </w:r>
    </w:p>
  </w:footnote>
  <w:footnote w:type="continuationSeparator" w:id="0">
    <w:p w:rsidR="008005C8" w:rsidRDefault="008005C8" w:rsidP="00581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40E7"/>
    <w:multiLevelType w:val="hybridMultilevel"/>
    <w:tmpl w:val="59489FFA"/>
    <w:lvl w:ilvl="0" w:tplc="93E0723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752B"/>
    <w:multiLevelType w:val="hybridMultilevel"/>
    <w:tmpl w:val="0192C0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A58FE"/>
    <w:multiLevelType w:val="hybridMultilevel"/>
    <w:tmpl w:val="90405E0E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F6A12"/>
    <w:multiLevelType w:val="hybridMultilevel"/>
    <w:tmpl w:val="7C7407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83C7E"/>
    <w:multiLevelType w:val="hybridMultilevel"/>
    <w:tmpl w:val="855EF8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A618E"/>
    <w:multiLevelType w:val="hybridMultilevel"/>
    <w:tmpl w:val="394C74C0"/>
    <w:lvl w:ilvl="0" w:tplc="8F66B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C045A8"/>
    <w:multiLevelType w:val="hybridMultilevel"/>
    <w:tmpl w:val="1908BF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FC64A28"/>
    <w:multiLevelType w:val="hybridMultilevel"/>
    <w:tmpl w:val="ED40794E"/>
    <w:lvl w:ilvl="0" w:tplc="572206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BD27642"/>
    <w:multiLevelType w:val="hybridMultilevel"/>
    <w:tmpl w:val="273A25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D917811"/>
    <w:multiLevelType w:val="hybridMultilevel"/>
    <w:tmpl w:val="38CA1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37CD8"/>
    <w:multiLevelType w:val="hybridMultilevel"/>
    <w:tmpl w:val="63DEC76A"/>
    <w:lvl w:ilvl="0" w:tplc="51CC5A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304C51"/>
    <w:multiLevelType w:val="hybridMultilevel"/>
    <w:tmpl w:val="41302196"/>
    <w:lvl w:ilvl="0" w:tplc="08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A0CD1"/>
    <w:multiLevelType w:val="hybridMultilevel"/>
    <w:tmpl w:val="A7529016"/>
    <w:lvl w:ilvl="0" w:tplc="572206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2D13D83"/>
    <w:multiLevelType w:val="multilevel"/>
    <w:tmpl w:val="E978224C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750578"/>
    <w:multiLevelType w:val="multilevel"/>
    <w:tmpl w:val="3EE8A20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0B592B"/>
    <w:multiLevelType w:val="hybridMultilevel"/>
    <w:tmpl w:val="A87C0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4643D"/>
    <w:multiLevelType w:val="hybridMultilevel"/>
    <w:tmpl w:val="A87C0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90924"/>
    <w:multiLevelType w:val="hybridMultilevel"/>
    <w:tmpl w:val="14A8E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076D5"/>
    <w:multiLevelType w:val="hybridMultilevel"/>
    <w:tmpl w:val="3C48E110"/>
    <w:lvl w:ilvl="0" w:tplc="69D8DF12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78621BB"/>
    <w:multiLevelType w:val="hybridMultilevel"/>
    <w:tmpl w:val="A09050AA"/>
    <w:lvl w:ilvl="0" w:tplc="572206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C534B9C"/>
    <w:multiLevelType w:val="hybridMultilevel"/>
    <w:tmpl w:val="E978224C"/>
    <w:lvl w:ilvl="0" w:tplc="5776D81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16"/>
  </w:num>
  <w:num w:numId="4">
    <w:abstractNumId w:val="6"/>
  </w:num>
  <w:num w:numId="5">
    <w:abstractNumId w:val="1"/>
  </w:num>
  <w:num w:numId="6">
    <w:abstractNumId w:val="15"/>
  </w:num>
  <w:num w:numId="7">
    <w:abstractNumId w:val="12"/>
  </w:num>
  <w:num w:numId="8">
    <w:abstractNumId w:val="11"/>
  </w:num>
  <w:num w:numId="9">
    <w:abstractNumId w:val="2"/>
  </w:num>
  <w:num w:numId="10">
    <w:abstractNumId w:val="5"/>
  </w:num>
  <w:num w:numId="11">
    <w:abstractNumId w:val="7"/>
  </w:num>
  <w:num w:numId="12">
    <w:abstractNumId w:val="19"/>
  </w:num>
  <w:num w:numId="13">
    <w:abstractNumId w:val="18"/>
  </w:num>
  <w:num w:numId="14">
    <w:abstractNumId w:val="9"/>
  </w:num>
  <w:num w:numId="15">
    <w:abstractNumId w:val="8"/>
  </w:num>
  <w:num w:numId="16">
    <w:abstractNumId w:val="3"/>
  </w:num>
  <w:num w:numId="17">
    <w:abstractNumId w:val="17"/>
  </w:num>
  <w:num w:numId="18">
    <w:abstractNumId w:val="0"/>
  </w:num>
  <w:num w:numId="19">
    <w:abstractNumId w:val="20"/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452"/>
    <w:rsid w:val="001D4A9F"/>
    <w:rsid w:val="003749A9"/>
    <w:rsid w:val="003C4640"/>
    <w:rsid w:val="00442F32"/>
    <w:rsid w:val="00492D30"/>
    <w:rsid w:val="004C613B"/>
    <w:rsid w:val="00573452"/>
    <w:rsid w:val="00575ED4"/>
    <w:rsid w:val="0058125B"/>
    <w:rsid w:val="005B652D"/>
    <w:rsid w:val="005D693C"/>
    <w:rsid w:val="00715394"/>
    <w:rsid w:val="007804A3"/>
    <w:rsid w:val="007C2D5E"/>
    <w:rsid w:val="008005C8"/>
    <w:rsid w:val="00891671"/>
    <w:rsid w:val="00983200"/>
    <w:rsid w:val="009E4961"/>
    <w:rsid w:val="00AE0CA2"/>
    <w:rsid w:val="00AE4D41"/>
    <w:rsid w:val="00B02067"/>
    <w:rsid w:val="00B1158B"/>
    <w:rsid w:val="00B87A86"/>
    <w:rsid w:val="00C66044"/>
    <w:rsid w:val="00CF1AD7"/>
    <w:rsid w:val="00D54F03"/>
    <w:rsid w:val="00D65570"/>
    <w:rsid w:val="00E25895"/>
    <w:rsid w:val="00F11AF2"/>
    <w:rsid w:val="00F31E8A"/>
    <w:rsid w:val="00F97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B95D7"/>
  <w15:docId w15:val="{9F453865-1A1E-49BE-90B2-4CCFA065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D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45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12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12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125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97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973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4A600-00F8-46CF-AC5A-7379472AB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2166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Szymańczak</dc:creator>
  <cp:lastModifiedBy>14225</cp:lastModifiedBy>
  <cp:revision>2</cp:revision>
  <dcterms:created xsi:type="dcterms:W3CDTF">2020-09-08T08:17:00Z</dcterms:created>
  <dcterms:modified xsi:type="dcterms:W3CDTF">2020-09-08T08:17:00Z</dcterms:modified>
</cp:coreProperties>
</file>